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F76CB" w14:textId="77777777" w:rsidR="0031285D" w:rsidRPr="0031285D" w:rsidRDefault="0031285D" w:rsidP="0031285D">
      <w:pPr>
        <w:pStyle w:val="NoSpacing"/>
        <w:rPr>
          <w:rFonts w:ascii="Times New Roman" w:hAnsi="Times New Roman" w:cs="Times New Roman"/>
          <w:b/>
          <w:sz w:val="48"/>
        </w:rPr>
      </w:pPr>
      <w:r w:rsidRPr="0031285D">
        <w:rPr>
          <w:rFonts w:ascii="Times New Roman" w:hAnsi="Times New Roman" w:cs="Times New Roman"/>
          <w:b/>
          <w:sz w:val="32"/>
        </w:rPr>
        <w:t xml:space="preserve">     </w:t>
      </w:r>
      <w:r>
        <w:rPr>
          <w:rFonts w:ascii="Times New Roman" w:hAnsi="Times New Roman" w:cs="Times New Roman"/>
          <w:b/>
          <w:sz w:val="32"/>
        </w:rPr>
        <w:t xml:space="preserve">         </w:t>
      </w:r>
      <w:r w:rsidRPr="0031285D">
        <w:rPr>
          <w:rFonts w:ascii="Times New Roman" w:hAnsi="Times New Roman" w:cs="Times New Roman"/>
          <w:b/>
          <w:sz w:val="48"/>
        </w:rPr>
        <w:t>BECICI -  Hotel ANITA 3*</w:t>
      </w:r>
    </w:p>
    <w:p w14:paraId="6A7D1FFC" w14:textId="36947054" w:rsidR="0031285D" w:rsidRPr="00B832A3" w:rsidRDefault="00B832A3" w:rsidP="0031285D">
      <w:pPr>
        <w:pStyle w:val="NoSpacing"/>
        <w:jc w:val="center"/>
        <w:rPr>
          <w:rFonts w:ascii="Times New Roman" w:hAnsi="Times New Roman" w:cs="Times New Roman"/>
          <w:b/>
          <w:i/>
          <w:sz w:val="44"/>
        </w:rPr>
      </w:pPr>
      <w:r w:rsidRPr="00B832A3">
        <w:rPr>
          <w:rFonts w:ascii="Times New Roman" w:hAnsi="Times New Roman" w:cs="Times New Roman"/>
          <w:b/>
          <w:i/>
          <w:sz w:val="44"/>
        </w:rPr>
        <w:t>LETO 202</w:t>
      </w:r>
      <w:r w:rsidR="00A465EC">
        <w:rPr>
          <w:rFonts w:ascii="Times New Roman" w:hAnsi="Times New Roman" w:cs="Times New Roman"/>
          <w:b/>
          <w:i/>
          <w:sz w:val="44"/>
        </w:rPr>
        <w:t>6</w:t>
      </w:r>
      <w:r w:rsidR="0031285D" w:rsidRPr="00B832A3">
        <w:rPr>
          <w:rFonts w:ascii="Times New Roman" w:hAnsi="Times New Roman" w:cs="Times New Roman"/>
          <w:b/>
          <w:i/>
          <w:sz w:val="44"/>
        </w:rPr>
        <w:t>. – hit ponuda</w:t>
      </w:r>
    </w:p>
    <w:p w14:paraId="5D41095F" w14:textId="77777777" w:rsidR="0087536E" w:rsidRPr="00B832A3" w:rsidRDefault="0087536E" w:rsidP="0031285D">
      <w:pPr>
        <w:pStyle w:val="NoSpacing"/>
        <w:jc w:val="both"/>
        <w:rPr>
          <w:rFonts w:ascii="Times New Roman" w:hAnsi="Times New Roman" w:cs="Times New Roman"/>
          <w:b/>
          <w:noProof/>
          <w:color w:val="002060"/>
          <w:sz w:val="40"/>
          <w:szCs w:val="44"/>
        </w:rPr>
      </w:pPr>
      <w:r w:rsidRPr="00B832A3">
        <w:rPr>
          <w:rFonts w:ascii="Times New Roman" w:hAnsi="Times New Roman" w:cs="Times New Roman"/>
          <w:b/>
          <w:sz w:val="20"/>
        </w:rPr>
        <w:t>Hotel «Anita» 3 ***</w:t>
      </w:r>
      <w:r w:rsidRPr="00B832A3">
        <w:rPr>
          <w:rFonts w:ascii="Times New Roman" w:hAnsi="Times New Roman" w:cs="Times New Roman"/>
          <w:sz w:val="20"/>
        </w:rPr>
        <w:t xml:space="preserve">, nalazi se u Becicima, 150m od plaze, nedaleko od Budve, direktno preko puta poznatog Hotela Splendid 5*****. </w:t>
      </w:r>
    </w:p>
    <w:p w14:paraId="231160E6" w14:textId="77777777" w:rsidR="0031285D" w:rsidRPr="00B832A3" w:rsidRDefault="0087536E" w:rsidP="0031285D">
      <w:pPr>
        <w:pStyle w:val="NoSpacing"/>
        <w:jc w:val="both"/>
        <w:rPr>
          <w:rFonts w:ascii="Times New Roman" w:hAnsi="Times New Roman" w:cs="Times New Roman"/>
          <w:sz w:val="20"/>
        </w:rPr>
      </w:pPr>
      <w:r w:rsidRPr="00B832A3">
        <w:rPr>
          <w:rFonts w:ascii="Times New Roman" w:hAnsi="Times New Roman" w:cs="Times New Roman"/>
          <w:sz w:val="20"/>
        </w:rPr>
        <w:t>Hotel ima lift</w:t>
      </w:r>
      <w:r w:rsidR="006D2FDE" w:rsidRPr="00B832A3">
        <w:rPr>
          <w:rFonts w:ascii="Times New Roman" w:hAnsi="Times New Roman" w:cs="Times New Roman"/>
          <w:sz w:val="20"/>
        </w:rPr>
        <w:t xml:space="preserve"> za Studio Apartmane koji su sm</w:t>
      </w:r>
      <w:r w:rsidRPr="00B832A3">
        <w:rPr>
          <w:rFonts w:ascii="Times New Roman" w:hAnsi="Times New Roman" w:cs="Times New Roman"/>
          <w:sz w:val="20"/>
        </w:rPr>
        <w:t>esteni na prizemlju, 1, 2, 3 i 4 spratu.Svi Studio Apartmani su opremljeni sa mini kuhinjom, klima uredjajem, TV sa kablovskim kanalima, sefom, Wi-Fi, kupatilom i balkonom.</w:t>
      </w:r>
      <w:r w:rsidR="001614BA" w:rsidRPr="00B832A3">
        <w:rPr>
          <w:rFonts w:ascii="Times New Roman" w:hAnsi="Times New Roman" w:cs="Times New Roman"/>
          <w:sz w:val="20"/>
        </w:rPr>
        <w:t xml:space="preserve"> Sve terase imaju pogled na Splendid i more.</w:t>
      </w:r>
    </w:p>
    <w:p w14:paraId="6CBF13CB" w14:textId="77777777" w:rsidR="0031285D" w:rsidRPr="00B832A3" w:rsidRDefault="0087536E" w:rsidP="0031285D">
      <w:pPr>
        <w:pStyle w:val="NoSpacing"/>
        <w:jc w:val="both"/>
        <w:rPr>
          <w:rFonts w:ascii="Times New Roman" w:hAnsi="Times New Roman" w:cs="Times New Roman"/>
          <w:sz w:val="20"/>
        </w:rPr>
      </w:pPr>
      <w:r w:rsidRPr="00B832A3">
        <w:rPr>
          <w:rFonts w:ascii="Times New Roman" w:hAnsi="Times New Roman" w:cs="Times New Roman"/>
          <w:b/>
          <w:sz w:val="20"/>
        </w:rPr>
        <w:t>Odlicna lokacija</w:t>
      </w:r>
      <w:r w:rsidRPr="00B832A3">
        <w:rPr>
          <w:rFonts w:ascii="Times New Roman" w:hAnsi="Times New Roman" w:cs="Times New Roman"/>
          <w:sz w:val="20"/>
        </w:rPr>
        <w:t>, vrhunski kvalitet servisa i usluga, su garancija da Hotel pruza sve pogodnosti za Sportske, Rekreativne, Kongresne i sve os</w:t>
      </w:r>
      <w:r w:rsidR="00A43893" w:rsidRPr="00B832A3">
        <w:rPr>
          <w:rFonts w:ascii="Times New Roman" w:hAnsi="Times New Roman" w:cs="Times New Roman"/>
          <w:sz w:val="20"/>
        </w:rPr>
        <w:t xml:space="preserve">tale dogadjaje. </w:t>
      </w:r>
    </w:p>
    <w:p w14:paraId="0C1F8371" w14:textId="77777777" w:rsidR="0031285D" w:rsidRPr="00B832A3" w:rsidRDefault="0087536E" w:rsidP="0031285D">
      <w:pPr>
        <w:pStyle w:val="NoSpacing"/>
        <w:jc w:val="both"/>
        <w:rPr>
          <w:rFonts w:ascii="Times New Roman" w:hAnsi="Times New Roman" w:cs="Times New Roman"/>
          <w:sz w:val="20"/>
        </w:rPr>
      </w:pPr>
      <w:r w:rsidRPr="00B832A3">
        <w:rPr>
          <w:rFonts w:ascii="Times New Roman" w:hAnsi="Times New Roman" w:cs="Times New Roman"/>
          <w:sz w:val="20"/>
        </w:rPr>
        <w:t xml:space="preserve">Sa </w:t>
      </w:r>
      <w:r w:rsidR="006D2FDE" w:rsidRPr="00B832A3">
        <w:rPr>
          <w:rFonts w:ascii="Times New Roman" w:hAnsi="Times New Roman" w:cs="Times New Roman"/>
          <w:sz w:val="20"/>
        </w:rPr>
        <w:t>terase Spa centra se pruza pre</w:t>
      </w:r>
      <w:r w:rsidR="00674C03" w:rsidRPr="00B832A3">
        <w:rPr>
          <w:rFonts w:ascii="Times New Roman" w:hAnsi="Times New Roman" w:cs="Times New Roman"/>
          <w:sz w:val="20"/>
        </w:rPr>
        <w:t>l</w:t>
      </w:r>
      <w:r w:rsidRPr="00B832A3">
        <w:rPr>
          <w:rFonts w:ascii="Times New Roman" w:hAnsi="Times New Roman" w:cs="Times New Roman"/>
          <w:sz w:val="20"/>
        </w:rPr>
        <w:t>ep panoramski pogled na more, Budvu i Sveti Stefan.</w:t>
      </w:r>
      <w:r w:rsidR="00674C03" w:rsidRPr="00B832A3">
        <w:rPr>
          <w:rFonts w:ascii="Times New Roman" w:hAnsi="Times New Roman" w:cs="Times New Roman"/>
          <w:sz w:val="20"/>
        </w:rPr>
        <w:t xml:space="preserve"> R</w:t>
      </w:r>
      <w:r w:rsidR="006D2FDE" w:rsidRPr="00B832A3">
        <w:rPr>
          <w:rFonts w:ascii="Times New Roman" w:hAnsi="Times New Roman" w:cs="Times New Roman"/>
          <w:sz w:val="20"/>
        </w:rPr>
        <w:t>estoran</w:t>
      </w:r>
      <w:r w:rsidRPr="00B832A3">
        <w:rPr>
          <w:rFonts w:ascii="Times New Roman" w:hAnsi="Times New Roman" w:cs="Times New Roman"/>
          <w:sz w:val="20"/>
        </w:rPr>
        <w:t xml:space="preserve"> sa basto</w:t>
      </w:r>
      <w:r w:rsidR="006D2FDE" w:rsidRPr="00B832A3">
        <w:rPr>
          <w:rFonts w:ascii="Times New Roman" w:hAnsi="Times New Roman" w:cs="Times New Roman"/>
          <w:sz w:val="20"/>
        </w:rPr>
        <w:t>m (60 m</w:t>
      </w:r>
      <w:r w:rsidR="00113CDF" w:rsidRPr="00B832A3">
        <w:rPr>
          <w:rFonts w:ascii="Times New Roman" w:hAnsi="Times New Roman" w:cs="Times New Roman"/>
          <w:sz w:val="20"/>
        </w:rPr>
        <w:t xml:space="preserve">esta), nudi bogat izbor </w:t>
      </w:r>
      <w:r w:rsidRPr="00B832A3">
        <w:rPr>
          <w:rFonts w:ascii="Times New Roman" w:hAnsi="Times New Roman" w:cs="Times New Roman"/>
          <w:sz w:val="20"/>
        </w:rPr>
        <w:t>Nacionalnih i Internacionalnih jela, sa sirokom ponudom pica,</w:t>
      </w:r>
      <w:r w:rsidR="00113CDF" w:rsidRPr="00B832A3">
        <w:rPr>
          <w:rFonts w:ascii="Times New Roman" w:hAnsi="Times New Roman" w:cs="Times New Roman"/>
          <w:sz w:val="20"/>
        </w:rPr>
        <w:t xml:space="preserve"> uz ambijent koji pruza potpuni </w:t>
      </w:r>
      <w:r w:rsidRPr="00B832A3">
        <w:rPr>
          <w:rFonts w:ascii="Times New Roman" w:hAnsi="Times New Roman" w:cs="Times New Roman"/>
          <w:sz w:val="20"/>
        </w:rPr>
        <w:t>ugodjaj u hladu vinove loze.</w:t>
      </w:r>
      <w:r w:rsidR="00B75EC5" w:rsidRPr="00B832A3">
        <w:rPr>
          <w:rFonts w:ascii="Times New Roman" w:hAnsi="Times New Roman" w:cs="Times New Roman"/>
          <w:sz w:val="20"/>
        </w:rPr>
        <w:t xml:space="preserve"> </w:t>
      </w:r>
    </w:p>
    <w:p w14:paraId="30023A6D" w14:textId="77777777" w:rsidR="0087536E" w:rsidRPr="00B832A3" w:rsidRDefault="00B75EC5" w:rsidP="0031285D">
      <w:pPr>
        <w:pStyle w:val="NoSpacing"/>
        <w:jc w:val="both"/>
        <w:rPr>
          <w:rFonts w:ascii="Times New Roman" w:hAnsi="Times New Roman" w:cs="Times New Roman"/>
          <w:sz w:val="20"/>
        </w:rPr>
      </w:pPr>
      <w:r w:rsidRPr="00B832A3">
        <w:rPr>
          <w:rFonts w:ascii="Times New Roman" w:hAnsi="Times New Roman" w:cs="Times New Roman"/>
          <w:sz w:val="20"/>
        </w:rPr>
        <w:t>Dolaz</w:t>
      </w:r>
      <w:r w:rsidR="00674C03" w:rsidRPr="00B832A3">
        <w:rPr>
          <w:rFonts w:ascii="Times New Roman" w:hAnsi="Times New Roman" w:cs="Times New Roman"/>
          <w:sz w:val="20"/>
        </w:rPr>
        <w:t xml:space="preserve">ak do plaže koja je udaljena </w:t>
      </w:r>
      <w:r w:rsidR="00674C03" w:rsidRPr="00B832A3">
        <w:rPr>
          <w:rFonts w:ascii="Times New Roman" w:hAnsi="Times New Roman" w:cs="Times New Roman"/>
          <w:b/>
          <w:sz w:val="20"/>
        </w:rPr>
        <w:t>samo</w:t>
      </w:r>
      <w:r w:rsidRPr="00B832A3">
        <w:rPr>
          <w:rFonts w:ascii="Times New Roman" w:hAnsi="Times New Roman" w:cs="Times New Roman"/>
          <w:b/>
          <w:sz w:val="20"/>
        </w:rPr>
        <w:t xml:space="preserve"> 130m</w:t>
      </w:r>
      <w:r w:rsidRPr="00B832A3">
        <w:rPr>
          <w:rFonts w:ascii="Times New Roman" w:hAnsi="Times New Roman" w:cs="Times New Roman"/>
          <w:sz w:val="20"/>
        </w:rPr>
        <w:t xml:space="preserve"> je sasvim bezbedan, jer se dolazi posebnim prolazom gde nema saobraćaja (nadvožnjak).</w:t>
      </w:r>
    </w:p>
    <w:p w14:paraId="60884029" w14:textId="0D98C902" w:rsidR="00B832A3" w:rsidRDefault="00B832A3" w:rsidP="00B832A3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32"/>
        </w:rPr>
      </w:pPr>
      <w:r w:rsidRPr="0031285D">
        <w:rPr>
          <w:rFonts w:ascii="Times New Roman" w:hAnsi="Times New Roman" w:cs="Times New Roman"/>
          <w:b/>
          <w:i/>
          <w:color w:val="002060"/>
          <w:sz w:val="40"/>
        </w:rPr>
        <w:t xml:space="preserve">FIRST MINUTE POPUST </w:t>
      </w:r>
      <w:r>
        <w:rPr>
          <w:rFonts w:ascii="Times New Roman" w:hAnsi="Times New Roman" w:cs="Times New Roman"/>
          <w:b/>
          <w:i/>
          <w:color w:val="002060"/>
          <w:sz w:val="32"/>
        </w:rPr>
        <w:t xml:space="preserve">5% za sve rezervacije </w:t>
      </w:r>
      <w:r w:rsidRPr="008945E7">
        <w:rPr>
          <w:rFonts w:ascii="Times New Roman" w:hAnsi="Times New Roman" w:cs="Times New Roman"/>
          <w:b/>
          <w:i/>
          <w:color w:val="002060"/>
          <w:sz w:val="24"/>
        </w:rPr>
        <w:t xml:space="preserve">do </w:t>
      </w:r>
      <w:r w:rsidR="00A465EC">
        <w:rPr>
          <w:rFonts w:ascii="Times New Roman" w:hAnsi="Times New Roman" w:cs="Times New Roman"/>
          <w:b/>
          <w:i/>
          <w:color w:val="002060"/>
          <w:sz w:val="24"/>
        </w:rPr>
        <w:t>28.02.2026.</w:t>
      </w:r>
    </w:p>
    <w:p w14:paraId="6612598E" w14:textId="28F5F78B" w:rsidR="00B832A3" w:rsidRPr="0031285D" w:rsidRDefault="00B832A3" w:rsidP="00B832A3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4"/>
        </w:rPr>
      </w:pPr>
      <w:r w:rsidRPr="008945E7">
        <w:rPr>
          <w:rFonts w:ascii="Times New Roman" w:hAnsi="Times New Roman" w:cs="Times New Roman"/>
          <w:b/>
          <w:i/>
          <w:color w:val="FF0000"/>
          <w:sz w:val="32"/>
        </w:rPr>
        <w:t>AKCIJA</w:t>
      </w:r>
      <w:r>
        <w:rPr>
          <w:rFonts w:ascii="Times New Roman" w:hAnsi="Times New Roman" w:cs="Times New Roman"/>
          <w:b/>
          <w:i/>
          <w:color w:val="002060"/>
          <w:sz w:val="32"/>
        </w:rPr>
        <w:t xml:space="preserve"> - UPLATOM </w:t>
      </w:r>
      <w:r w:rsidRPr="008945E7">
        <w:rPr>
          <w:rFonts w:ascii="Times New Roman" w:hAnsi="Times New Roman" w:cs="Times New Roman"/>
          <w:b/>
          <w:i/>
          <w:color w:val="FF0000"/>
          <w:sz w:val="32"/>
        </w:rPr>
        <w:t>50€ po osobi</w:t>
      </w:r>
      <w:r>
        <w:rPr>
          <w:rFonts w:ascii="Times New Roman" w:hAnsi="Times New Roman" w:cs="Times New Roman"/>
          <w:b/>
          <w:i/>
          <w:color w:val="002060"/>
          <w:sz w:val="32"/>
        </w:rPr>
        <w:t xml:space="preserve"> ostvarujete aktuelni popust </w:t>
      </w:r>
      <w:r>
        <w:rPr>
          <w:rFonts w:ascii="Times New Roman" w:hAnsi="Times New Roman" w:cs="Times New Roman"/>
          <w:b/>
          <w:i/>
          <w:color w:val="002060"/>
          <w:sz w:val="24"/>
        </w:rPr>
        <w:t xml:space="preserve">koji vazi do </w:t>
      </w:r>
      <w:r w:rsidR="00A465EC">
        <w:rPr>
          <w:rFonts w:ascii="Times New Roman" w:hAnsi="Times New Roman" w:cs="Times New Roman"/>
          <w:b/>
          <w:i/>
          <w:color w:val="002060"/>
          <w:sz w:val="24"/>
        </w:rPr>
        <w:t>28.02.2026.</w:t>
      </w:r>
    </w:p>
    <w:p w14:paraId="690295AB" w14:textId="77777777" w:rsidR="00B832A3" w:rsidRPr="0031285D" w:rsidRDefault="00B832A3" w:rsidP="00B832A3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0"/>
          <w:szCs w:val="16"/>
        </w:rPr>
      </w:pPr>
      <w:r w:rsidRPr="0031285D">
        <w:rPr>
          <w:rFonts w:ascii="Times New Roman" w:hAnsi="Times New Roman" w:cs="Times New Roman"/>
          <w:b/>
          <w:i/>
          <w:color w:val="002060"/>
          <w:sz w:val="20"/>
          <w:szCs w:val="16"/>
        </w:rPr>
        <w:t>*Popust se obracunava na cene iz cenovnika*</w:t>
      </w:r>
    </w:p>
    <w:p w14:paraId="3F1E632E" w14:textId="77777777" w:rsidR="000C3B41" w:rsidRDefault="000C3B41" w:rsidP="000C3B41">
      <w:pPr>
        <w:pStyle w:val="NoSpacing"/>
        <w:rPr>
          <w:rFonts w:ascii="Times New Roman" w:hAnsi="Times New Roman" w:cs="Times New Roman"/>
          <w:b/>
          <w:i/>
          <w:color w:val="002060"/>
          <w:sz w:val="20"/>
          <w:szCs w:val="16"/>
        </w:rPr>
      </w:pPr>
    </w:p>
    <w:p w14:paraId="235BFD9E" w14:textId="3E0E1B40" w:rsidR="000C3B41" w:rsidRPr="00A465EC" w:rsidRDefault="000C3B41" w:rsidP="00A465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center"/>
        <w:rPr>
          <w:rFonts w:ascii="Times New Roman" w:eastAsia="Arial" w:hAnsi="Times New Roman" w:cs="Times New Roman"/>
          <w:b/>
          <w:i/>
          <w:sz w:val="28"/>
          <w:lang w:val="sr-Latn-RS"/>
        </w:rPr>
      </w:pPr>
      <w:r w:rsidRPr="0031285D">
        <w:rPr>
          <w:rFonts w:ascii="Times New Roman" w:eastAsia="Arial" w:hAnsi="Times New Roman" w:cs="Times New Roman"/>
          <w:b/>
          <w:i/>
          <w:sz w:val="28"/>
        </w:rPr>
        <w:t>Cene u tabeli su izra</w:t>
      </w:r>
      <w:r>
        <w:rPr>
          <w:rFonts w:ascii="Times New Roman" w:eastAsia="Arial" w:hAnsi="Times New Roman" w:cs="Times New Roman"/>
          <w:b/>
          <w:i/>
          <w:sz w:val="28"/>
        </w:rPr>
        <w:t>žene u eurima PO OSOBI</w:t>
      </w:r>
      <w:r w:rsidR="00A465EC">
        <w:rPr>
          <w:rFonts w:ascii="Times New Roman" w:eastAsia="Arial" w:hAnsi="Times New Roman" w:cs="Times New Roman"/>
          <w:b/>
          <w:i/>
          <w:sz w:val="28"/>
        </w:rPr>
        <w:t xml:space="preserve"> DNEVNO</w:t>
      </w:r>
      <w:r>
        <w:rPr>
          <w:rFonts w:ascii="Times New Roman" w:eastAsia="Arial" w:hAnsi="Times New Roman" w:cs="Times New Roman"/>
          <w:b/>
          <w:i/>
          <w:sz w:val="28"/>
        </w:rPr>
        <w:t> na bazi no</w:t>
      </w:r>
      <w:r>
        <w:rPr>
          <w:rFonts w:ascii="Times New Roman" w:eastAsia="Arial" w:hAnsi="Times New Roman" w:cs="Times New Roman"/>
          <w:b/>
          <w:i/>
          <w:sz w:val="28"/>
          <w:lang w:val="sr-Latn-RS"/>
        </w:rPr>
        <w:t xml:space="preserve">ćenja sa doručkom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0"/>
        <w:gridCol w:w="1210"/>
        <w:gridCol w:w="2126"/>
        <w:gridCol w:w="2231"/>
        <w:gridCol w:w="2062"/>
      </w:tblGrid>
      <w:tr w:rsidR="00A465EC" w:rsidRPr="00D834CA" w14:paraId="6F55FB65" w14:textId="77777777" w:rsidTr="00852D9C">
        <w:trPr>
          <w:trHeight w:val="1653"/>
          <w:jc w:val="center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BB8"/>
            <w:vAlign w:val="center"/>
            <w:hideMark/>
          </w:tcPr>
          <w:p w14:paraId="7A0A171F" w14:textId="77777777" w:rsidR="00A465EC" w:rsidRPr="00D834CA" w:rsidRDefault="00A465EC" w:rsidP="00AD037A">
            <w:pPr>
              <w:spacing w:before="157"/>
              <w:ind w:left="93" w:right="91"/>
              <w:jc w:val="center"/>
              <w:rPr>
                <w:rFonts w:ascii="Times New Roman" w:eastAsia="Arial" w:hAnsi="Times New Roman" w:cs="Times New Roman"/>
                <w:b/>
                <w:sz w:val="32"/>
                <w:szCs w:val="32"/>
              </w:rPr>
            </w:pPr>
            <w:r w:rsidRPr="00D834CA">
              <w:rPr>
                <w:rFonts w:ascii="Times New Roman" w:eastAsia="Arial" w:hAnsi="Times New Roman" w:cs="Times New Roman"/>
                <w:b/>
                <w:color w:val="FFFFFF"/>
                <w:sz w:val="32"/>
                <w:szCs w:val="32"/>
              </w:rPr>
              <w:t>Tip Studio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BB8"/>
            <w:vAlign w:val="center"/>
            <w:hideMark/>
          </w:tcPr>
          <w:p w14:paraId="702604A8" w14:textId="77777777" w:rsidR="00A465EC" w:rsidRPr="00D834CA" w:rsidRDefault="00A465EC" w:rsidP="00AD037A">
            <w:pPr>
              <w:spacing w:before="157"/>
              <w:ind w:left="90" w:right="82"/>
              <w:jc w:val="center"/>
              <w:rPr>
                <w:rFonts w:ascii="Times New Roman" w:eastAsia="Arial" w:hAnsi="Times New Roman" w:cs="Times New Roman"/>
                <w:b/>
                <w:sz w:val="32"/>
                <w:szCs w:val="32"/>
              </w:rPr>
            </w:pPr>
            <w:r w:rsidRPr="00D834CA">
              <w:rPr>
                <w:rFonts w:ascii="Times New Roman" w:eastAsia="Arial" w:hAnsi="Times New Roman" w:cs="Times New Roman"/>
                <w:b/>
                <w:color w:val="FFFFFF"/>
                <w:sz w:val="32"/>
                <w:szCs w:val="32"/>
              </w:rPr>
              <w:t>Usluga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500"/>
            <w:vAlign w:val="center"/>
            <w:hideMark/>
          </w:tcPr>
          <w:p w14:paraId="7D8D9FBB" w14:textId="77777777" w:rsidR="00A465EC" w:rsidRPr="00D834CA" w:rsidRDefault="00A465EC" w:rsidP="00AD037A">
            <w:pPr>
              <w:spacing w:before="30"/>
              <w:ind w:left="130"/>
              <w:jc w:val="center"/>
              <w:rPr>
                <w:rFonts w:ascii="Times New Roman" w:eastAsia="Arial" w:hAnsi="Times New Roman" w:cs="Times New Roman"/>
                <w:b/>
                <w:sz w:val="32"/>
                <w:szCs w:val="32"/>
              </w:rPr>
            </w:pPr>
            <w:r w:rsidRPr="004C1ED1">
              <w:rPr>
                <w:rFonts w:ascii="Times New Roman" w:eastAsia="Arial" w:hAnsi="Times New Roman" w:cs="Times New Roman"/>
                <w:b/>
                <w:color w:val="FFFFFF"/>
                <w:sz w:val="32"/>
                <w:szCs w:val="32"/>
              </w:rPr>
              <w:t>21.06.-09.07</w:t>
            </w:r>
            <w:r>
              <w:rPr>
                <w:rFonts w:ascii="Times New Roman" w:eastAsia="Arial" w:hAnsi="Times New Roman" w:cs="Times New Roman"/>
                <w:b/>
                <w:color w:val="FFFFFF"/>
                <w:sz w:val="32"/>
                <w:szCs w:val="32"/>
              </w:rPr>
              <w:t>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500"/>
            <w:vAlign w:val="center"/>
            <w:hideMark/>
          </w:tcPr>
          <w:p w14:paraId="3D35CF21" w14:textId="77777777" w:rsidR="00A465EC" w:rsidRPr="004C1ED1" w:rsidRDefault="00A465EC" w:rsidP="00AD037A">
            <w:pPr>
              <w:spacing w:before="30"/>
              <w:ind w:left="195"/>
              <w:jc w:val="center"/>
              <w:rPr>
                <w:rFonts w:ascii="Times New Roman" w:eastAsia="Arial" w:hAnsi="Times New Roman" w:cs="Times New Roman"/>
                <w:b/>
                <w:sz w:val="32"/>
                <w:szCs w:val="32"/>
              </w:rPr>
            </w:pPr>
            <w:r w:rsidRPr="004C1ED1">
              <w:rPr>
                <w:rFonts w:ascii="Times New Roman" w:eastAsia="Arial" w:hAnsi="Times New Roman" w:cs="Times New Roman"/>
                <w:b/>
                <w:color w:val="FFFFFF"/>
                <w:sz w:val="32"/>
                <w:szCs w:val="32"/>
              </w:rPr>
              <w:t>10.07.-20.08</w:t>
            </w:r>
            <w:r>
              <w:rPr>
                <w:rFonts w:ascii="Times New Roman" w:eastAsia="Arial" w:hAnsi="Times New Roman" w:cs="Times New Roman"/>
                <w:b/>
                <w:color w:val="FFFFFF"/>
                <w:sz w:val="32"/>
                <w:szCs w:val="32"/>
              </w:rPr>
              <w:t>.</w:t>
            </w:r>
          </w:p>
          <w:p w14:paraId="54580B1D" w14:textId="77777777" w:rsidR="00A465EC" w:rsidRPr="00D834CA" w:rsidRDefault="00A465EC" w:rsidP="00AD037A">
            <w:pPr>
              <w:spacing w:before="1"/>
              <w:ind w:left="195"/>
              <w:jc w:val="center"/>
              <w:rPr>
                <w:rFonts w:ascii="Times New Roman" w:eastAsia="Arial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500"/>
            <w:vAlign w:val="center"/>
            <w:hideMark/>
          </w:tcPr>
          <w:p w14:paraId="50AF477A" w14:textId="77777777" w:rsidR="00A465EC" w:rsidRPr="00D834CA" w:rsidRDefault="00A465EC" w:rsidP="00AD037A">
            <w:pPr>
              <w:spacing w:before="1"/>
              <w:ind w:left="136"/>
              <w:jc w:val="center"/>
              <w:rPr>
                <w:rFonts w:ascii="Times New Roman" w:eastAsia="Arial" w:hAnsi="Times New Roman" w:cs="Times New Roman"/>
                <w:b/>
                <w:sz w:val="32"/>
                <w:szCs w:val="32"/>
              </w:rPr>
            </w:pPr>
            <w:r w:rsidRPr="004C1ED1">
              <w:rPr>
                <w:rFonts w:ascii="Times New Roman" w:eastAsia="Arial" w:hAnsi="Times New Roman" w:cs="Times New Roman"/>
                <w:b/>
                <w:color w:val="FFFFFF"/>
                <w:sz w:val="32"/>
                <w:szCs w:val="32"/>
              </w:rPr>
              <w:t>21.08-09.09</w:t>
            </w:r>
            <w:r>
              <w:rPr>
                <w:rFonts w:ascii="Times New Roman" w:eastAsia="Arial" w:hAnsi="Times New Roman" w:cs="Times New Roman"/>
                <w:b/>
                <w:color w:val="FFFFFF"/>
                <w:sz w:val="32"/>
                <w:szCs w:val="32"/>
              </w:rPr>
              <w:t>.</w:t>
            </w:r>
          </w:p>
        </w:tc>
      </w:tr>
      <w:tr w:rsidR="00A465EC" w:rsidRPr="00D834CA" w14:paraId="179EFE78" w14:textId="77777777" w:rsidTr="00AD037A">
        <w:trPr>
          <w:trHeight w:val="1258"/>
          <w:jc w:val="center"/>
        </w:trPr>
        <w:tc>
          <w:tcPr>
            <w:tcW w:w="3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A36FE" w14:textId="763E8568" w:rsidR="00A465EC" w:rsidRPr="00D834CA" w:rsidRDefault="00A465EC" w:rsidP="00AD037A">
            <w:pPr>
              <w:ind w:left="611" w:right="602"/>
              <w:jc w:val="center"/>
              <w:rPr>
                <w:rFonts w:ascii="Times New Roman" w:eastAsia="Arial" w:hAnsi="Times New Roman" w:cs="Times New Roman"/>
                <w:sz w:val="32"/>
                <w:szCs w:val="32"/>
              </w:rPr>
            </w:pPr>
            <w:r w:rsidRPr="00D834CA">
              <w:rPr>
                <w:rFonts w:ascii="Times New Roman" w:eastAsia="Arial" w:hAnsi="Times New Roman" w:cs="Times New Roman"/>
                <w:sz w:val="32"/>
                <w:szCs w:val="32"/>
              </w:rPr>
              <w:t xml:space="preserve">1/2, </w:t>
            </w:r>
            <w:r w:rsidRPr="004C1ED1">
              <w:rPr>
                <w:rFonts w:ascii="Times New Roman" w:eastAsia="Arial" w:hAnsi="Times New Roman" w:cs="Times New Roman"/>
                <w:sz w:val="32"/>
                <w:szCs w:val="32"/>
              </w:rPr>
              <w:t>½+1</w:t>
            </w:r>
            <w:r w:rsidR="00852D9C">
              <w:rPr>
                <w:rFonts w:ascii="Times New Roman" w:eastAsia="Arial" w:hAnsi="Times New Roman" w:cs="Times New Roman"/>
                <w:sz w:val="32"/>
                <w:szCs w:val="32"/>
              </w:rPr>
              <w:t xml:space="preserve"> (pomoćni ležaj)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BB8"/>
            <w:vAlign w:val="center"/>
            <w:hideMark/>
          </w:tcPr>
          <w:p w14:paraId="473C9E4B" w14:textId="77777777" w:rsidR="00A465EC" w:rsidRPr="00D834CA" w:rsidRDefault="00A465EC" w:rsidP="00AD037A">
            <w:pPr>
              <w:ind w:left="229" w:right="218"/>
              <w:jc w:val="center"/>
              <w:rPr>
                <w:rFonts w:ascii="Times New Roman" w:eastAsia="Arial" w:hAnsi="Times New Roman" w:cs="Times New Roman"/>
                <w:b/>
                <w:sz w:val="32"/>
                <w:szCs w:val="32"/>
              </w:rPr>
            </w:pPr>
            <w:r w:rsidRPr="004C1ED1">
              <w:rPr>
                <w:rFonts w:ascii="Times New Roman" w:eastAsia="Arial" w:hAnsi="Times New Roman" w:cs="Times New Roman"/>
                <w:b/>
                <w:color w:val="FFFFFF"/>
                <w:sz w:val="32"/>
                <w:szCs w:val="32"/>
              </w:rPr>
              <w:t>ND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16BEC" w14:textId="0A63FBBB" w:rsidR="00A465EC" w:rsidRPr="00D834CA" w:rsidRDefault="00A465EC" w:rsidP="00AD037A">
            <w:pPr>
              <w:ind w:left="13" w:right="428"/>
              <w:jc w:val="center"/>
              <w:rPr>
                <w:rFonts w:ascii="Times New Roman" w:eastAsia="Arial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Arial" w:hAnsi="Times New Roman" w:cs="Times New Roman"/>
                <w:b/>
                <w:sz w:val="32"/>
                <w:szCs w:val="32"/>
              </w:rPr>
              <w:t>44</w:t>
            </w:r>
            <w:r w:rsidRPr="00D834CA">
              <w:rPr>
                <w:rFonts w:ascii="Times New Roman" w:eastAsia="Arial" w:hAnsi="Times New Roman" w:cs="Times New Roman"/>
                <w:b/>
                <w:sz w:val="32"/>
                <w:szCs w:val="32"/>
              </w:rPr>
              <w:t xml:space="preserve"> €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64448" w14:textId="6174AADE" w:rsidR="00A465EC" w:rsidRPr="00D834CA" w:rsidRDefault="00A465EC" w:rsidP="00AD037A">
            <w:pPr>
              <w:ind w:left="456" w:right="447"/>
              <w:jc w:val="center"/>
              <w:rPr>
                <w:rFonts w:ascii="Times New Roman" w:eastAsia="Arial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Arial" w:hAnsi="Times New Roman" w:cs="Times New Roman"/>
                <w:b/>
                <w:sz w:val="32"/>
                <w:szCs w:val="32"/>
              </w:rPr>
              <w:t>49</w:t>
            </w:r>
            <w:r w:rsidRPr="00D834CA">
              <w:rPr>
                <w:rFonts w:ascii="Times New Roman" w:eastAsia="Arial" w:hAnsi="Times New Roman" w:cs="Times New Roman"/>
                <w:b/>
                <w:sz w:val="32"/>
                <w:szCs w:val="32"/>
              </w:rPr>
              <w:t xml:space="preserve"> €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64842" w14:textId="2F7CF13D" w:rsidR="00A465EC" w:rsidRPr="00D834CA" w:rsidRDefault="00A465EC" w:rsidP="00AD037A">
            <w:pPr>
              <w:ind w:left="400" w:right="389"/>
              <w:jc w:val="center"/>
              <w:rPr>
                <w:rFonts w:ascii="Times New Roman" w:eastAsia="Arial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Arial" w:hAnsi="Times New Roman" w:cs="Times New Roman"/>
                <w:b/>
                <w:sz w:val="32"/>
                <w:szCs w:val="32"/>
              </w:rPr>
              <w:t xml:space="preserve">45 </w:t>
            </w:r>
            <w:r w:rsidRPr="00D834CA">
              <w:rPr>
                <w:rFonts w:ascii="Times New Roman" w:eastAsia="Arial" w:hAnsi="Times New Roman" w:cs="Times New Roman"/>
                <w:b/>
                <w:sz w:val="32"/>
                <w:szCs w:val="32"/>
              </w:rPr>
              <w:t>€</w:t>
            </w:r>
          </w:p>
        </w:tc>
      </w:tr>
    </w:tbl>
    <w:p w14:paraId="6C3B553E" w14:textId="4BD38A49" w:rsidR="000C3B41" w:rsidRDefault="00A465EC" w:rsidP="000C3B41">
      <w:pPr>
        <w:rPr>
          <w:rFonts w:ascii="Times New Roman" w:eastAsia="Arial" w:hAnsi="Times New Roman" w:cs="Times New Roman"/>
          <w:b/>
          <w:i/>
          <w:color w:val="002060"/>
          <w:szCs w:val="19"/>
        </w:rPr>
      </w:pPr>
      <w:r>
        <w:rPr>
          <w:rFonts w:ascii="Times New Roman" w:eastAsia="Arial" w:hAnsi="Times New Roman" w:cs="Times New Roman"/>
          <w:b/>
          <w:i/>
          <w:color w:val="002060"/>
          <w:szCs w:val="19"/>
        </w:rPr>
        <w:br/>
        <w:t xml:space="preserve">             **DOPLATA ZA VEČERU </w:t>
      </w:r>
      <w:r w:rsidR="00852D9C">
        <w:rPr>
          <w:rFonts w:ascii="Times New Roman" w:eastAsia="Arial" w:hAnsi="Times New Roman" w:cs="Times New Roman"/>
          <w:b/>
          <w:i/>
          <w:color w:val="002060"/>
          <w:szCs w:val="19"/>
        </w:rPr>
        <w:t>SA USL</w:t>
      </w:r>
      <w:r w:rsidR="00716F33">
        <w:rPr>
          <w:rFonts w:ascii="Times New Roman" w:eastAsia="Arial" w:hAnsi="Times New Roman" w:cs="Times New Roman"/>
          <w:b/>
          <w:i/>
          <w:color w:val="002060"/>
          <w:szCs w:val="19"/>
        </w:rPr>
        <w:t>U</w:t>
      </w:r>
      <w:r w:rsidR="00852D9C">
        <w:rPr>
          <w:rFonts w:ascii="Times New Roman" w:eastAsia="Arial" w:hAnsi="Times New Roman" w:cs="Times New Roman"/>
          <w:b/>
          <w:i/>
          <w:color w:val="002060"/>
          <w:szCs w:val="19"/>
        </w:rPr>
        <w:t xml:space="preserve">GOM POLUPANSIONA PRILIKOM REZERVACIJE JE </w:t>
      </w:r>
      <w:r>
        <w:rPr>
          <w:rFonts w:ascii="Times New Roman" w:eastAsia="Arial" w:hAnsi="Times New Roman" w:cs="Times New Roman"/>
          <w:b/>
          <w:i/>
          <w:color w:val="002060"/>
          <w:szCs w:val="19"/>
        </w:rPr>
        <w:t>1</w:t>
      </w:r>
      <w:r w:rsidR="00985640">
        <w:rPr>
          <w:rFonts w:ascii="Times New Roman" w:eastAsia="Arial" w:hAnsi="Times New Roman" w:cs="Times New Roman"/>
          <w:b/>
          <w:i/>
          <w:color w:val="002060"/>
          <w:szCs w:val="19"/>
        </w:rPr>
        <w:t>2</w:t>
      </w:r>
      <w:r>
        <w:rPr>
          <w:rFonts w:ascii="Times New Roman" w:eastAsia="Arial" w:hAnsi="Times New Roman" w:cs="Times New Roman"/>
          <w:b/>
          <w:i/>
          <w:color w:val="002060"/>
          <w:szCs w:val="19"/>
        </w:rPr>
        <w:t>€</w:t>
      </w:r>
      <w:r w:rsidR="00852D9C">
        <w:rPr>
          <w:rFonts w:ascii="Times New Roman" w:eastAsia="Arial" w:hAnsi="Times New Roman" w:cs="Times New Roman"/>
          <w:b/>
          <w:i/>
          <w:color w:val="002060"/>
          <w:szCs w:val="19"/>
        </w:rPr>
        <w:t xml:space="preserve"> ( NA LICU MESTA DOPLATA JE SKUPLJA)</w:t>
      </w:r>
      <w:r>
        <w:rPr>
          <w:rFonts w:ascii="Times New Roman" w:eastAsia="Arial" w:hAnsi="Times New Roman" w:cs="Times New Roman"/>
          <w:b/>
          <w:i/>
          <w:color w:val="002060"/>
          <w:szCs w:val="19"/>
        </w:rPr>
        <w:t xml:space="preserve"> </w:t>
      </w:r>
    </w:p>
    <w:p w14:paraId="5CF2D070" w14:textId="77777777" w:rsidR="000C3B41" w:rsidRDefault="000C3B41" w:rsidP="000C3B41">
      <w:pPr>
        <w:rPr>
          <w:rFonts w:ascii="Times New Roman" w:eastAsia="Arial" w:hAnsi="Times New Roman" w:cs="Times New Roman"/>
          <w:b/>
          <w:i/>
          <w:color w:val="002060"/>
          <w:szCs w:val="19"/>
        </w:rPr>
      </w:pPr>
    </w:p>
    <w:p w14:paraId="391603AC" w14:textId="77777777" w:rsidR="000C3B41" w:rsidRDefault="000C3B41" w:rsidP="0031285D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0"/>
          <w:szCs w:val="16"/>
        </w:rPr>
      </w:pPr>
    </w:p>
    <w:p w14:paraId="03EAB69F" w14:textId="77777777" w:rsidR="000C3B41" w:rsidRDefault="000C3B41" w:rsidP="000C3B41">
      <w:pPr>
        <w:pStyle w:val="NoSpacing"/>
        <w:rPr>
          <w:rFonts w:ascii="Times New Roman" w:hAnsi="Times New Roman" w:cs="Times New Roman"/>
          <w:b/>
          <w:i/>
          <w:color w:val="002060"/>
          <w:sz w:val="20"/>
          <w:szCs w:val="16"/>
        </w:rPr>
      </w:pPr>
    </w:p>
    <w:p w14:paraId="0814B1F5" w14:textId="77777777" w:rsidR="000C3B41" w:rsidRDefault="000C3B41" w:rsidP="0031285D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0"/>
          <w:szCs w:val="16"/>
        </w:rPr>
      </w:pPr>
    </w:p>
    <w:p w14:paraId="469690EE" w14:textId="77777777" w:rsidR="000C3B41" w:rsidRDefault="000C3B41" w:rsidP="00A465EC">
      <w:pPr>
        <w:pStyle w:val="NoSpacing"/>
        <w:rPr>
          <w:rFonts w:ascii="Times New Roman" w:hAnsi="Times New Roman" w:cs="Times New Roman"/>
          <w:b/>
          <w:i/>
          <w:color w:val="002060"/>
          <w:sz w:val="20"/>
          <w:szCs w:val="16"/>
        </w:rPr>
      </w:pPr>
    </w:p>
    <w:p w14:paraId="33B4E133" w14:textId="77777777" w:rsidR="000C3B41" w:rsidRDefault="000C3B41" w:rsidP="0031285D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0"/>
          <w:szCs w:val="16"/>
        </w:rPr>
      </w:pPr>
    </w:p>
    <w:p w14:paraId="35B02996" w14:textId="77777777" w:rsidR="0031285D" w:rsidRDefault="0031285D">
      <w:pPr>
        <w:spacing w:after="0" w:line="240" w:lineRule="auto"/>
        <w:rPr>
          <w:rFonts w:ascii="Arial" w:eastAsia="Arial" w:hAnsi="Arial" w:cs="Arial"/>
          <w:b/>
          <w:color w:val="002060"/>
          <w:sz w:val="19"/>
          <w:szCs w:val="19"/>
        </w:rPr>
      </w:pPr>
    </w:p>
    <w:p w14:paraId="42382B78" w14:textId="77777777" w:rsidR="0031285D" w:rsidRDefault="0031285D">
      <w:pPr>
        <w:spacing w:after="0" w:line="240" w:lineRule="auto"/>
        <w:rPr>
          <w:rFonts w:ascii="Arial" w:eastAsia="Arial" w:hAnsi="Arial" w:cs="Arial"/>
          <w:b/>
          <w:color w:val="002060"/>
          <w:sz w:val="19"/>
          <w:szCs w:val="19"/>
        </w:rPr>
      </w:pPr>
    </w:p>
    <w:p w14:paraId="7FE87B79" w14:textId="77777777" w:rsidR="00612149" w:rsidRPr="0031285D" w:rsidRDefault="00113CDF">
      <w:pPr>
        <w:spacing w:after="0" w:line="240" w:lineRule="auto"/>
        <w:rPr>
          <w:rFonts w:ascii="Times New Roman" w:eastAsia="Arial" w:hAnsi="Times New Roman" w:cs="Times New Roman"/>
          <w:b/>
          <w:color w:val="002060"/>
          <w:sz w:val="19"/>
          <w:szCs w:val="19"/>
        </w:rPr>
      </w:pPr>
      <w:r w:rsidRPr="0031285D">
        <w:rPr>
          <w:rFonts w:ascii="Times New Roman" w:eastAsia="Arial" w:hAnsi="Times New Roman" w:cs="Times New Roman"/>
          <w:b/>
          <w:color w:val="002060"/>
          <w:sz w:val="19"/>
          <w:szCs w:val="19"/>
        </w:rPr>
        <w:t>PROGRAM PUTOVANJA:</w:t>
      </w:r>
    </w:p>
    <w:p w14:paraId="14D5CBD8" w14:textId="77777777" w:rsidR="00612149" w:rsidRPr="00B832A3" w:rsidRDefault="006D2FDE">
      <w:pPr>
        <w:spacing w:after="0" w:line="240" w:lineRule="auto"/>
        <w:jc w:val="both"/>
        <w:rPr>
          <w:rFonts w:ascii="Times New Roman" w:eastAsia="Arial" w:hAnsi="Times New Roman" w:cs="Times New Roman"/>
          <w:szCs w:val="19"/>
        </w:rPr>
      </w:pPr>
      <w:r w:rsidRPr="00B832A3">
        <w:rPr>
          <w:rFonts w:ascii="Times New Roman" w:eastAsia="Arial" w:hAnsi="Times New Roman" w:cs="Times New Roman"/>
          <w:b/>
          <w:szCs w:val="19"/>
        </w:rPr>
        <w:t>1</w:t>
      </w:r>
      <w:r w:rsidR="00113CDF" w:rsidRPr="00B832A3">
        <w:rPr>
          <w:rFonts w:ascii="Times New Roman" w:eastAsia="Arial" w:hAnsi="Times New Roman" w:cs="Times New Roman"/>
          <w:b/>
          <w:szCs w:val="19"/>
        </w:rPr>
        <w:t>. dan</w:t>
      </w:r>
      <w:r w:rsidR="00113CDF" w:rsidRPr="00B832A3">
        <w:rPr>
          <w:rFonts w:ascii="Times New Roman" w:eastAsia="Arial" w:hAnsi="Times New Roman" w:cs="Times New Roman"/>
          <w:szCs w:val="19"/>
        </w:rPr>
        <w:t>: Dolazak na destinaciju i ulazak u smeštajne jedinice posle 14h.</w:t>
      </w:r>
    </w:p>
    <w:p w14:paraId="68F9CCBF" w14:textId="7879E256" w:rsidR="00612149" w:rsidRPr="00B832A3" w:rsidRDefault="00BC467B">
      <w:pPr>
        <w:spacing w:after="0" w:line="240" w:lineRule="auto"/>
        <w:jc w:val="both"/>
        <w:rPr>
          <w:rFonts w:ascii="Times New Roman" w:eastAsia="Arial" w:hAnsi="Times New Roman" w:cs="Times New Roman"/>
          <w:szCs w:val="19"/>
        </w:rPr>
      </w:pPr>
      <w:r>
        <w:rPr>
          <w:rFonts w:ascii="Times New Roman" w:eastAsia="Arial" w:hAnsi="Times New Roman" w:cs="Times New Roman"/>
          <w:b/>
          <w:szCs w:val="19"/>
        </w:rPr>
        <w:t>Broj noci/ dana</w:t>
      </w:r>
      <w:r w:rsidR="006D2FDE" w:rsidRPr="00B832A3">
        <w:rPr>
          <w:rFonts w:ascii="Times New Roman" w:eastAsia="Arial" w:hAnsi="Times New Roman" w:cs="Times New Roman"/>
          <w:b/>
          <w:szCs w:val="19"/>
        </w:rPr>
        <w:t xml:space="preserve"> </w:t>
      </w:r>
      <w:r w:rsidR="00113CDF" w:rsidRPr="00B832A3">
        <w:rPr>
          <w:rFonts w:ascii="Times New Roman" w:eastAsia="Arial" w:hAnsi="Times New Roman" w:cs="Times New Roman"/>
          <w:szCs w:val="19"/>
        </w:rPr>
        <w:t xml:space="preserve">Boravak u smeštajnim jedinicama na bazi izabrane usluge, </w:t>
      </w:r>
    </w:p>
    <w:p w14:paraId="5230ACD4" w14:textId="0A9AEC6D" w:rsidR="00612149" w:rsidRPr="00B832A3" w:rsidRDefault="00BC467B">
      <w:pPr>
        <w:spacing w:after="0" w:line="240" w:lineRule="auto"/>
        <w:jc w:val="both"/>
        <w:rPr>
          <w:rFonts w:ascii="Times New Roman" w:eastAsia="Arial" w:hAnsi="Times New Roman" w:cs="Times New Roman"/>
          <w:szCs w:val="19"/>
        </w:rPr>
      </w:pPr>
      <w:r>
        <w:rPr>
          <w:rFonts w:ascii="Times New Roman" w:eastAsia="Arial" w:hAnsi="Times New Roman" w:cs="Times New Roman"/>
          <w:b/>
          <w:szCs w:val="19"/>
        </w:rPr>
        <w:t>Poslednji</w:t>
      </w:r>
      <w:r w:rsidR="006D2FDE" w:rsidRPr="00B832A3">
        <w:rPr>
          <w:rFonts w:ascii="Times New Roman" w:eastAsia="Arial" w:hAnsi="Times New Roman" w:cs="Times New Roman"/>
          <w:b/>
          <w:szCs w:val="19"/>
        </w:rPr>
        <w:t xml:space="preserve"> dan</w:t>
      </w:r>
      <w:r w:rsidR="006D2FDE" w:rsidRPr="00B832A3">
        <w:rPr>
          <w:rFonts w:ascii="Times New Roman" w:eastAsia="Arial" w:hAnsi="Times New Roman" w:cs="Times New Roman"/>
          <w:szCs w:val="19"/>
        </w:rPr>
        <w:t>: napust</w:t>
      </w:r>
      <w:r w:rsidR="00113CDF" w:rsidRPr="00B832A3">
        <w:rPr>
          <w:rFonts w:ascii="Times New Roman" w:eastAsia="Arial" w:hAnsi="Times New Roman" w:cs="Times New Roman"/>
          <w:szCs w:val="19"/>
        </w:rPr>
        <w:t xml:space="preserve">anje smeštajnih jedinica do 9h (po lokalnom vremenu). </w:t>
      </w:r>
    </w:p>
    <w:p w14:paraId="650FD4F8" w14:textId="77777777" w:rsidR="00612149" w:rsidRPr="0031285D" w:rsidRDefault="00612149">
      <w:pPr>
        <w:spacing w:after="0" w:line="240" w:lineRule="auto"/>
        <w:rPr>
          <w:rFonts w:ascii="Times New Roman" w:eastAsia="Arial" w:hAnsi="Times New Roman" w:cs="Times New Roman"/>
          <w:b/>
          <w:sz w:val="19"/>
          <w:szCs w:val="19"/>
        </w:rPr>
      </w:pPr>
    </w:p>
    <w:p w14:paraId="2B6A259B" w14:textId="77777777" w:rsidR="00612149" w:rsidRPr="00B832A3" w:rsidRDefault="00113CDF">
      <w:pPr>
        <w:spacing w:after="0" w:line="240" w:lineRule="auto"/>
        <w:rPr>
          <w:rFonts w:ascii="Times New Roman" w:eastAsia="Arial" w:hAnsi="Times New Roman" w:cs="Times New Roman"/>
          <w:color w:val="002060"/>
          <w:sz w:val="20"/>
          <w:szCs w:val="19"/>
        </w:rPr>
      </w:pPr>
      <w:r w:rsidRPr="00B832A3">
        <w:rPr>
          <w:rFonts w:ascii="Times New Roman" w:eastAsia="Arial" w:hAnsi="Times New Roman" w:cs="Times New Roman"/>
          <w:b/>
          <w:color w:val="002060"/>
          <w:sz w:val="20"/>
          <w:szCs w:val="19"/>
        </w:rPr>
        <w:t xml:space="preserve">ARANŽMAN OBUHVATA:  </w:t>
      </w:r>
    </w:p>
    <w:p w14:paraId="0CE0EC2F" w14:textId="77777777" w:rsidR="00A465EC" w:rsidRPr="004C1ED1" w:rsidRDefault="00A465EC" w:rsidP="00A465EC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eastAsia="Arial" w:hAnsi="Times New Roman" w:cs="Times New Roman"/>
          <w:color w:val="000000"/>
          <w:szCs w:val="18"/>
        </w:rPr>
        <w:t>Smeštaj na broj noćenja po izboru putnika</w:t>
      </w:r>
      <w:r w:rsidRPr="00F25079">
        <w:rPr>
          <w:rFonts w:ascii="Times New Roman" w:eastAsia="Arial" w:hAnsi="Times New Roman" w:cs="Times New Roman"/>
          <w:color w:val="000000"/>
          <w:szCs w:val="18"/>
        </w:rPr>
        <w:t xml:space="preserve"> </w:t>
      </w:r>
      <w:r>
        <w:rPr>
          <w:rFonts w:ascii="Times New Roman" w:eastAsia="Arial" w:hAnsi="Times New Roman" w:cs="Times New Roman"/>
          <w:color w:val="000000"/>
          <w:szCs w:val="18"/>
        </w:rPr>
        <w:t xml:space="preserve">, sa uslugom ND </w:t>
      </w:r>
    </w:p>
    <w:p w14:paraId="2BD16EB6" w14:textId="77777777" w:rsidR="00A465EC" w:rsidRPr="00F25079" w:rsidRDefault="00A465EC" w:rsidP="00A465EC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eastAsia="Arial" w:hAnsi="Times New Roman" w:cs="Times New Roman"/>
          <w:color w:val="000000"/>
          <w:szCs w:val="18"/>
        </w:rPr>
        <w:t xml:space="preserve">Minimum boravka je 5 noćenja </w:t>
      </w:r>
    </w:p>
    <w:p w14:paraId="5F2D073A" w14:textId="77777777" w:rsidR="006E4D00" w:rsidRPr="0031285D" w:rsidRDefault="006E4D00">
      <w:pPr>
        <w:spacing w:after="0" w:line="240" w:lineRule="auto"/>
        <w:rPr>
          <w:rFonts w:ascii="Times New Roman" w:eastAsia="Arial" w:hAnsi="Times New Roman" w:cs="Times New Roman"/>
          <w:b/>
          <w:color w:val="002060"/>
          <w:sz w:val="19"/>
          <w:szCs w:val="19"/>
        </w:rPr>
      </w:pPr>
    </w:p>
    <w:p w14:paraId="5D7B2B90" w14:textId="77777777" w:rsidR="00612149" w:rsidRPr="0031285D" w:rsidRDefault="00113CDF">
      <w:pPr>
        <w:spacing w:after="0" w:line="240" w:lineRule="auto"/>
        <w:rPr>
          <w:rFonts w:ascii="Times New Roman" w:eastAsia="Arial" w:hAnsi="Times New Roman" w:cs="Times New Roman"/>
          <w:color w:val="002060"/>
          <w:sz w:val="19"/>
          <w:szCs w:val="19"/>
        </w:rPr>
      </w:pPr>
      <w:r w:rsidRPr="0031285D">
        <w:rPr>
          <w:rFonts w:ascii="Times New Roman" w:eastAsia="Arial" w:hAnsi="Times New Roman" w:cs="Times New Roman"/>
          <w:b/>
          <w:color w:val="002060"/>
          <w:sz w:val="19"/>
          <w:szCs w:val="19"/>
        </w:rPr>
        <w:t>ARANŽMAN NE OBUHVATA:</w:t>
      </w:r>
    </w:p>
    <w:p w14:paraId="594317F1" w14:textId="77777777" w:rsidR="00612149" w:rsidRPr="00B832A3" w:rsidRDefault="00113CDF" w:rsidP="001F3C8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Cs w:val="18"/>
        </w:rPr>
      </w:pPr>
      <w:r w:rsidRPr="00B832A3">
        <w:rPr>
          <w:rFonts w:ascii="Times New Roman" w:eastAsia="Arial" w:hAnsi="Times New Roman" w:cs="Times New Roman"/>
          <w:color w:val="000000"/>
          <w:szCs w:val="18"/>
        </w:rPr>
        <w:t xml:space="preserve">međunarodno zdravstveno </w:t>
      </w:r>
      <w:r w:rsidR="001614BA" w:rsidRPr="00B832A3">
        <w:rPr>
          <w:rFonts w:ascii="Times New Roman" w:eastAsia="Arial" w:hAnsi="Times New Roman" w:cs="Times New Roman"/>
          <w:color w:val="000000"/>
          <w:szCs w:val="18"/>
        </w:rPr>
        <w:t xml:space="preserve">osiguranje </w:t>
      </w:r>
    </w:p>
    <w:p w14:paraId="7DFA5037" w14:textId="77777777" w:rsidR="00612149" w:rsidRPr="00B832A3" w:rsidRDefault="00113CD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Cs w:val="18"/>
        </w:rPr>
      </w:pPr>
      <w:r w:rsidRPr="00B832A3">
        <w:rPr>
          <w:rFonts w:ascii="Times New Roman" w:eastAsia="Arial" w:hAnsi="Times New Roman" w:cs="Times New Roman"/>
          <w:color w:val="000000"/>
          <w:szCs w:val="18"/>
        </w:rPr>
        <w:t>individualni i ostali troškovi putnika</w:t>
      </w:r>
    </w:p>
    <w:p w14:paraId="06E43BC1" w14:textId="77777777" w:rsidR="006E4D00" w:rsidRPr="00B832A3" w:rsidRDefault="006E4D00" w:rsidP="006E4D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2060"/>
          <w:szCs w:val="19"/>
        </w:rPr>
      </w:pPr>
      <w:r w:rsidRPr="00B832A3">
        <w:rPr>
          <w:rFonts w:ascii="Times New Roman" w:eastAsia="Arial" w:hAnsi="Times New Roman" w:cs="Times New Roman"/>
          <w:color w:val="000000"/>
          <w:szCs w:val="19"/>
        </w:rPr>
        <w:t>boravišna taksa 1,5€ po osobi</w:t>
      </w:r>
      <w:r w:rsidR="009F2AA3" w:rsidRPr="00B832A3">
        <w:rPr>
          <w:rFonts w:ascii="Times New Roman" w:eastAsia="Arial" w:hAnsi="Times New Roman" w:cs="Times New Roman"/>
          <w:color w:val="000000"/>
          <w:szCs w:val="19"/>
        </w:rPr>
        <w:t xml:space="preserve"> odrasli , stariji od 18 godina ,po danu, </w:t>
      </w:r>
      <w:r w:rsidRPr="00B832A3">
        <w:rPr>
          <w:rFonts w:ascii="Times New Roman" w:eastAsia="Arial" w:hAnsi="Times New Roman" w:cs="Times New Roman"/>
          <w:color w:val="000000"/>
          <w:szCs w:val="19"/>
        </w:rPr>
        <w:t xml:space="preserve"> od </w:t>
      </w:r>
      <w:r w:rsidR="009F2AA3" w:rsidRPr="00B832A3">
        <w:rPr>
          <w:rFonts w:ascii="Times New Roman" w:eastAsia="Arial" w:hAnsi="Times New Roman" w:cs="Times New Roman"/>
          <w:color w:val="000000"/>
          <w:szCs w:val="19"/>
        </w:rPr>
        <w:t xml:space="preserve">12 do </w:t>
      </w:r>
      <w:r w:rsidRPr="00B832A3">
        <w:rPr>
          <w:rFonts w:ascii="Times New Roman" w:eastAsia="Arial" w:hAnsi="Times New Roman" w:cs="Times New Roman"/>
          <w:color w:val="000000"/>
          <w:szCs w:val="19"/>
        </w:rPr>
        <w:t>18 godina 1€</w:t>
      </w:r>
      <w:r w:rsidR="009F2AA3" w:rsidRPr="00B832A3">
        <w:rPr>
          <w:rFonts w:ascii="Times New Roman" w:eastAsia="Arial" w:hAnsi="Times New Roman" w:cs="Times New Roman"/>
          <w:color w:val="000000"/>
          <w:szCs w:val="19"/>
        </w:rPr>
        <w:t xml:space="preserve"> po osobi , po danu dnevno, deca do 12 godina 0,50 e dnevno po osobi .</w:t>
      </w:r>
    </w:p>
    <w:p w14:paraId="7CD512A2" w14:textId="77777777" w:rsidR="006E4D00" w:rsidRPr="00B832A3" w:rsidRDefault="006E4D00" w:rsidP="006E4D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szCs w:val="19"/>
        </w:rPr>
      </w:pPr>
      <w:r w:rsidRPr="00B832A3">
        <w:rPr>
          <w:rFonts w:ascii="Times New Roman" w:eastAsia="Arial" w:hAnsi="Times New Roman" w:cs="Times New Roman"/>
          <w:szCs w:val="19"/>
        </w:rPr>
        <w:t>prevoz</w:t>
      </w:r>
    </w:p>
    <w:p w14:paraId="3D65D287" w14:textId="77777777" w:rsidR="00612149" w:rsidRPr="0031285D" w:rsidRDefault="00612149">
      <w:pPr>
        <w:spacing w:after="0" w:line="240" w:lineRule="auto"/>
        <w:rPr>
          <w:rFonts w:ascii="Times New Roman" w:eastAsia="Arial" w:hAnsi="Times New Roman" w:cs="Times New Roman"/>
          <w:sz w:val="19"/>
          <w:szCs w:val="19"/>
        </w:rPr>
      </w:pPr>
    </w:p>
    <w:p w14:paraId="064A6781" w14:textId="77777777" w:rsidR="00612149" w:rsidRPr="0031285D" w:rsidRDefault="00113CDF">
      <w:pPr>
        <w:spacing w:after="0" w:line="240" w:lineRule="auto"/>
        <w:rPr>
          <w:rFonts w:ascii="Times New Roman" w:eastAsia="Arial" w:hAnsi="Times New Roman" w:cs="Times New Roman"/>
          <w:color w:val="002060"/>
          <w:sz w:val="19"/>
          <w:szCs w:val="19"/>
        </w:rPr>
      </w:pPr>
      <w:r w:rsidRPr="0031285D">
        <w:rPr>
          <w:rFonts w:ascii="Times New Roman" w:eastAsia="Arial" w:hAnsi="Times New Roman" w:cs="Times New Roman"/>
          <w:b/>
          <w:color w:val="002060"/>
          <w:sz w:val="19"/>
          <w:szCs w:val="19"/>
        </w:rPr>
        <w:t>POPUSTI ZA DECU :</w:t>
      </w:r>
    </w:p>
    <w:p w14:paraId="6F7166E6" w14:textId="77777777" w:rsidR="00A02959" w:rsidRPr="00B832A3" w:rsidRDefault="00A02959" w:rsidP="00A02959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B832A3">
        <w:rPr>
          <w:rFonts w:ascii="Times New Roman" w:hAnsi="Times New Roman" w:cs="Times New Roman"/>
          <w:sz w:val="24"/>
        </w:rPr>
        <w:t>deca do 7 god.imaju besplatan boravak, (na zajedničkom ležaju, bez hrane, doplata za doručak je 3€ po osobi, po danu, doplata za večeru je 4€ po osobi po danu)</w:t>
      </w:r>
    </w:p>
    <w:p w14:paraId="6C8577BE" w14:textId="77777777" w:rsidR="00A02959" w:rsidRPr="00B832A3" w:rsidRDefault="00A02959" w:rsidP="00A02959">
      <w:pPr>
        <w:pStyle w:val="NormalWeb"/>
        <w:numPr>
          <w:ilvl w:val="0"/>
          <w:numId w:val="14"/>
        </w:numPr>
        <w:rPr>
          <w:color w:val="000000"/>
          <w:szCs w:val="27"/>
        </w:rPr>
      </w:pPr>
      <w:r w:rsidRPr="00B832A3">
        <w:rPr>
          <w:color w:val="000000"/>
          <w:szCs w:val="27"/>
        </w:rPr>
        <w:t>deca preko 8 god.plaćaju punu cenu</w:t>
      </w:r>
    </w:p>
    <w:p w14:paraId="574FAD55" w14:textId="77777777" w:rsidR="00612149" w:rsidRPr="0031285D" w:rsidRDefault="00113CDF">
      <w:pPr>
        <w:spacing w:after="0" w:line="240" w:lineRule="auto"/>
        <w:rPr>
          <w:rFonts w:ascii="Times New Roman" w:eastAsia="Arial" w:hAnsi="Times New Roman" w:cs="Times New Roman"/>
          <w:color w:val="002060"/>
          <w:sz w:val="19"/>
          <w:szCs w:val="19"/>
        </w:rPr>
      </w:pPr>
      <w:r w:rsidRPr="0031285D">
        <w:rPr>
          <w:rFonts w:ascii="Times New Roman" w:eastAsia="Arial" w:hAnsi="Times New Roman" w:cs="Times New Roman"/>
          <w:b/>
          <w:color w:val="002060"/>
          <w:sz w:val="19"/>
          <w:szCs w:val="19"/>
        </w:rPr>
        <w:t>DOPLATA:</w:t>
      </w:r>
    </w:p>
    <w:p w14:paraId="3372B258" w14:textId="33FE377F" w:rsidR="00612149" w:rsidRPr="000C3B41" w:rsidRDefault="00113CDF" w:rsidP="000C3B4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25" w:line="240" w:lineRule="auto"/>
        <w:rPr>
          <w:rFonts w:ascii="Times New Roman" w:hAnsi="Times New Roman" w:cs="Times New Roman"/>
          <w:color w:val="000000"/>
          <w:sz w:val="20"/>
          <w:szCs w:val="19"/>
        </w:rPr>
      </w:pPr>
      <w:r w:rsidRPr="00B832A3">
        <w:rPr>
          <w:rFonts w:ascii="Times New Roman" w:eastAsia="Arial" w:hAnsi="Times New Roman" w:cs="Times New Roman"/>
          <w:color w:val="000000"/>
          <w:szCs w:val="19"/>
        </w:rPr>
        <w:t>Z</w:t>
      </w:r>
      <w:r w:rsidR="001F3C89" w:rsidRPr="00B832A3">
        <w:rPr>
          <w:rFonts w:ascii="Times New Roman" w:eastAsia="Arial" w:hAnsi="Times New Roman" w:cs="Times New Roman"/>
          <w:color w:val="000000"/>
          <w:szCs w:val="19"/>
        </w:rPr>
        <w:t>a jednokrevetnu sobu – doplata 10</w:t>
      </w:r>
      <w:r w:rsidRPr="00B832A3">
        <w:rPr>
          <w:rFonts w:ascii="Times New Roman" w:eastAsia="Arial" w:hAnsi="Times New Roman" w:cs="Times New Roman"/>
          <w:color w:val="000000"/>
          <w:szCs w:val="19"/>
        </w:rPr>
        <w:t xml:space="preserve">0% u odnosu na cenu iz </w:t>
      </w:r>
      <w:r w:rsidR="00A43893" w:rsidRPr="00B832A3">
        <w:rPr>
          <w:rFonts w:ascii="Times New Roman" w:eastAsia="Arial" w:hAnsi="Times New Roman" w:cs="Times New Roman"/>
          <w:color w:val="000000"/>
          <w:szCs w:val="19"/>
        </w:rPr>
        <w:t>tabele.</w:t>
      </w:r>
    </w:p>
    <w:p w14:paraId="5230A7F8" w14:textId="77777777" w:rsidR="00612149" w:rsidRPr="0031285D" w:rsidRDefault="00113CDF">
      <w:pPr>
        <w:spacing w:after="0" w:line="240" w:lineRule="auto"/>
        <w:rPr>
          <w:rFonts w:ascii="Times New Roman" w:eastAsia="Arial" w:hAnsi="Times New Roman" w:cs="Times New Roman"/>
          <w:color w:val="002060"/>
          <w:sz w:val="19"/>
          <w:szCs w:val="19"/>
        </w:rPr>
      </w:pPr>
      <w:r w:rsidRPr="0031285D">
        <w:rPr>
          <w:rFonts w:ascii="Times New Roman" w:eastAsia="Arial" w:hAnsi="Times New Roman" w:cs="Times New Roman"/>
          <w:b/>
          <w:color w:val="002060"/>
          <w:sz w:val="19"/>
          <w:szCs w:val="19"/>
        </w:rPr>
        <w:t>USLOVI PLAĆANJA:</w:t>
      </w:r>
    </w:p>
    <w:p w14:paraId="2FA8B24E" w14:textId="77777777" w:rsidR="00612149" w:rsidRPr="00B832A3" w:rsidRDefault="00113C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25" w:line="240" w:lineRule="auto"/>
        <w:rPr>
          <w:rFonts w:ascii="Times New Roman" w:hAnsi="Times New Roman" w:cs="Times New Roman"/>
          <w:color w:val="000000"/>
          <w:sz w:val="20"/>
          <w:szCs w:val="19"/>
        </w:rPr>
      </w:pPr>
      <w:r w:rsidRPr="00B832A3">
        <w:rPr>
          <w:rFonts w:ascii="Times New Roman" w:eastAsia="Arial" w:hAnsi="Times New Roman" w:cs="Times New Roman"/>
          <w:b/>
          <w:color w:val="000000"/>
          <w:sz w:val="20"/>
          <w:szCs w:val="19"/>
        </w:rPr>
        <w:t>Cena aranžmana je izražena u eurima, a plaćanje je u dinarskoj protivvrednosti po srednjem kursu NBS na dan uplate.</w:t>
      </w:r>
    </w:p>
    <w:p w14:paraId="75CD32AC" w14:textId="77777777" w:rsidR="00612149" w:rsidRPr="0031285D" w:rsidRDefault="00612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sz w:val="19"/>
          <w:szCs w:val="19"/>
        </w:rPr>
      </w:pPr>
    </w:p>
    <w:p w14:paraId="5C1DF69B" w14:textId="77777777" w:rsidR="00612149" w:rsidRPr="0031285D" w:rsidRDefault="00113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2060"/>
          <w:sz w:val="19"/>
          <w:szCs w:val="19"/>
        </w:rPr>
      </w:pPr>
      <w:r w:rsidRPr="0031285D">
        <w:rPr>
          <w:rFonts w:ascii="Times New Roman" w:eastAsia="Arial" w:hAnsi="Times New Roman" w:cs="Times New Roman"/>
          <w:b/>
          <w:color w:val="002060"/>
          <w:sz w:val="19"/>
          <w:szCs w:val="19"/>
        </w:rPr>
        <w:t xml:space="preserve">PLAĆANJE DO POLASKA: </w:t>
      </w:r>
    </w:p>
    <w:p w14:paraId="048A778C" w14:textId="77777777" w:rsidR="00612149" w:rsidRPr="00B832A3" w:rsidRDefault="00113C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0"/>
          <w:szCs w:val="18"/>
        </w:rPr>
      </w:pPr>
      <w:r w:rsidRPr="00B832A3">
        <w:rPr>
          <w:rFonts w:ascii="Times New Roman" w:eastAsia="Arial" w:hAnsi="Times New Roman" w:cs="Times New Roman"/>
          <w:color w:val="000000"/>
          <w:sz w:val="20"/>
          <w:szCs w:val="18"/>
        </w:rPr>
        <w:t>Prilikom rezervacije plaća se 30% od ukupne vrednosti aranžmana, a ostatak najkasnije 15 dana pre polaska na put.</w:t>
      </w:r>
    </w:p>
    <w:p w14:paraId="4F18E42A" w14:textId="77777777" w:rsidR="00612149" w:rsidRPr="0031285D" w:rsidRDefault="00612149">
      <w:pPr>
        <w:spacing w:after="0"/>
        <w:rPr>
          <w:rFonts w:ascii="Times New Roman" w:eastAsia="Arial" w:hAnsi="Times New Roman" w:cs="Times New Roman"/>
          <w:b/>
          <w:sz w:val="19"/>
          <w:szCs w:val="19"/>
        </w:rPr>
      </w:pPr>
    </w:p>
    <w:p w14:paraId="08F602D7" w14:textId="77777777" w:rsidR="00612149" w:rsidRPr="0031285D" w:rsidRDefault="00113CDF">
      <w:pPr>
        <w:spacing w:after="0"/>
        <w:rPr>
          <w:rFonts w:ascii="Times New Roman" w:eastAsia="Arial" w:hAnsi="Times New Roman" w:cs="Times New Roman"/>
          <w:b/>
          <w:color w:val="002060"/>
          <w:sz w:val="19"/>
          <w:szCs w:val="19"/>
        </w:rPr>
      </w:pPr>
      <w:r w:rsidRPr="0031285D">
        <w:rPr>
          <w:rFonts w:ascii="Times New Roman" w:eastAsia="Arial" w:hAnsi="Times New Roman" w:cs="Times New Roman"/>
          <w:b/>
          <w:color w:val="002060"/>
          <w:sz w:val="19"/>
          <w:szCs w:val="19"/>
        </w:rPr>
        <w:t>PLAĆANJE NA RATE:</w:t>
      </w:r>
    </w:p>
    <w:p w14:paraId="55F25B72" w14:textId="079FA066" w:rsidR="001614BA" w:rsidRPr="000C3B41" w:rsidRDefault="00113CDF" w:rsidP="000C3B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0"/>
          <w:szCs w:val="19"/>
        </w:rPr>
      </w:pPr>
      <w:r w:rsidRPr="00B832A3">
        <w:rPr>
          <w:rFonts w:ascii="Times New Roman" w:eastAsia="Arial" w:hAnsi="Times New Roman" w:cs="Times New Roman"/>
          <w:color w:val="000000"/>
          <w:sz w:val="20"/>
          <w:szCs w:val="19"/>
        </w:rPr>
        <w:t>Prilikom rezervacije plaća se 30% od ukupne vrednosti aranžmana, a ostatak u jednakim ratama deponovanje</w:t>
      </w:r>
      <w:r w:rsidR="001614BA" w:rsidRPr="00B832A3">
        <w:rPr>
          <w:rFonts w:ascii="Times New Roman" w:eastAsia="Arial" w:hAnsi="Times New Roman" w:cs="Times New Roman"/>
          <w:color w:val="000000"/>
          <w:sz w:val="20"/>
          <w:szCs w:val="19"/>
        </w:rPr>
        <w:t>m čekovima građana do 15.12.202</w:t>
      </w:r>
      <w:r w:rsidR="00A465EC">
        <w:rPr>
          <w:rFonts w:ascii="Times New Roman" w:eastAsia="Arial" w:hAnsi="Times New Roman" w:cs="Times New Roman"/>
          <w:color w:val="000000"/>
          <w:sz w:val="20"/>
          <w:szCs w:val="19"/>
        </w:rPr>
        <w:t>6</w:t>
      </w:r>
      <w:r w:rsidRPr="00B832A3">
        <w:rPr>
          <w:rFonts w:ascii="Times New Roman" w:eastAsia="Arial" w:hAnsi="Times New Roman" w:cs="Times New Roman"/>
          <w:color w:val="000000"/>
          <w:sz w:val="20"/>
          <w:szCs w:val="19"/>
        </w:rPr>
        <w:t>.godine (čekovi se deponuju u agenciji prilikom rezervacije - svi čekovi datumirani svakog 15-og u mesecu).</w:t>
      </w:r>
    </w:p>
    <w:p w14:paraId="2B3F54E0" w14:textId="77777777" w:rsidR="00D45730" w:rsidRPr="00D45730" w:rsidRDefault="00D457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2060"/>
          <w:sz w:val="24"/>
          <w:szCs w:val="24"/>
        </w:rPr>
      </w:pPr>
    </w:p>
    <w:p w14:paraId="3F886E8D" w14:textId="77777777" w:rsidR="00D45730" w:rsidRPr="00D45730" w:rsidRDefault="00D457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2060"/>
          <w:sz w:val="24"/>
          <w:szCs w:val="24"/>
        </w:rPr>
      </w:pPr>
    </w:p>
    <w:p w14:paraId="4DAB1914" w14:textId="37A7E852" w:rsidR="00612149" w:rsidRDefault="00113C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2060"/>
          <w:sz w:val="24"/>
          <w:szCs w:val="24"/>
        </w:rPr>
      </w:pPr>
      <w:r>
        <w:rPr>
          <w:rFonts w:ascii="Arial" w:eastAsia="Arial" w:hAnsi="Arial" w:cs="Arial"/>
          <w:b/>
          <w:color w:val="002060"/>
          <w:sz w:val="24"/>
          <w:szCs w:val="24"/>
        </w:rPr>
        <w:lastRenderedPageBreak/>
        <w:t>Opšte informacije i napomene:</w:t>
      </w:r>
    </w:p>
    <w:p w14:paraId="3CC33FC4" w14:textId="030F77D0" w:rsidR="00612149" w:rsidRDefault="00113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Cena aranžmana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pretežno zavisi od kvaliteta i lokacije objekta. Smeštajni objekti su i kategorije po lokalnoj kategorizaciji. Putnici ulaze u očišćenu smeštajnu jedinicu, ali su u obavezi da tokom svog boravka sami vode računa o higijeni iste. </w:t>
      </w:r>
    </w:p>
    <w:p w14:paraId="29722376" w14:textId="77777777" w:rsidR="00612149" w:rsidRDefault="00113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Nap</w:t>
      </w:r>
      <w:r w:rsidR="001614BA">
        <w:rPr>
          <w:rFonts w:ascii="Arial" w:eastAsia="Arial" w:hAnsi="Arial" w:cs="Arial"/>
          <w:b/>
          <w:color w:val="000000"/>
          <w:sz w:val="18"/>
          <w:szCs w:val="18"/>
        </w:rPr>
        <w:t>uštanje smeštajne jediniceje do 10</w:t>
      </w:r>
      <w:r>
        <w:rPr>
          <w:rFonts w:ascii="Arial" w:eastAsia="Arial" w:hAnsi="Arial" w:cs="Arial"/>
          <w:b/>
          <w:color w:val="000000"/>
          <w:sz w:val="18"/>
          <w:szCs w:val="18"/>
        </w:rPr>
        <w:t>:00h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(po lokalnom vremenu) poslednjeg dana boravka, a ulazak prvog dana oko 14:00h (po lokalnom vremenu). Načinjene eventualne štete, prouzrokovane nepažnjom, gosti su dužni da prijave predstavniku agencije ili domaćinu i iste nadoknade. </w:t>
      </w:r>
      <w:r>
        <w:rPr>
          <w:rFonts w:ascii="Arial" w:eastAsia="Arial" w:hAnsi="Arial" w:cs="Arial"/>
          <w:b/>
          <w:color w:val="000000"/>
          <w:sz w:val="18"/>
          <w:szCs w:val="18"/>
        </w:rPr>
        <w:t>Eventualne neispravnosti i nedostatk</w:t>
      </w:r>
      <w:r w:rsidR="00B75EC5">
        <w:rPr>
          <w:rFonts w:ascii="Arial" w:eastAsia="Arial" w:hAnsi="Arial" w:cs="Arial"/>
          <w:b/>
          <w:color w:val="000000"/>
          <w:sz w:val="18"/>
          <w:szCs w:val="18"/>
        </w:rPr>
        <w:t>e u apartmanima prijaviti odmah.</w:t>
      </w:r>
    </w:p>
    <w:p w14:paraId="1AC736DE" w14:textId="77777777" w:rsidR="00612149" w:rsidRDefault="00113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Ukoliko putnik ima reklamaciju na licu mesta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obavezno je prijaviti je Predstavniku kako bi isti, zajedno sa Organizatorom odmah reagovao i reklamaciju uklonio u najkraćem mogućem roku. Reklamacije koje nisu prijavljene na licu mesta, a koje putnici prijave po dolasku u Srbiju neće biti uzete u obzir. </w:t>
      </w:r>
    </w:p>
    <w:p w14:paraId="6790A3AF" w14:textId="77777777" w:rsidR="00612149" w:rsidRDefault="00113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Ukoliko se putnici ne pridržavaju pravila korišćenja klima uređajapropisanih kućnim redom u studijima/apartmanima, vlasnik ima pravo da uskrati uslugu daljeg korišćenja klima uređaja bez prava na naknadu ili umanjenje cene aranžmana.</w:t>
      </w:r>
    </w:p>
    <w:p w14:paraId="32E463E4" w14:textId="77777777" w:rsidR="00612149" w:rsidRDefault="00113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Za sve usmene informacije date usmenim putem, agencija ne snosi odgovornost.</w:t>
      </w:r>
    </w:p>
    <w:p w14:paraId="7ED8EA35" w14:textId="77777777" w:rsidR="00612149" w:rsidRDefault="00113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Organizator zadržava pravo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da putem Last minute ponude proda svoje slobodne kapacitete po cenama koje su drugačije od onih u cenovniku. Stranke koje su uplatile aranžman po cenama objavljenim u ovom cenovniku nemaju pravo da potražuju nadoknadu n</w:t>
      </w:r>
      <w:r w:rsidR="00F470C7">
        <w:rPr>
          <w:rFonts w:ascii="Arial" w:eastAsia="Arial" w:hAnsi="Arial" w:cs="Arial"/>
          <w:color w:val="000000"/>
          <w:sz w:val="18"/>
          <w:szCs w:val="18"/>
        </w:rPr>
        <w:t xml:space="preserve">a ime razlike u ceni. </w:t>
      </w:r>
    </w:p>
    <w:p w14:paraId="629DDEED" w14:textId="77777777" w:rsidR="00612149" w:rsidRDefault="00612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5D7E04AF" w14:textId="77777777" w:rsidR="00612149" w:rsidRDefault="00113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PREPORUKA - OSIGURANJE: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Prodavac na ovlašćenom prodajnom mestu može da ponudi putniku zdravstveno putno osiguranje i informiše ga o postojanju osiguranja od otkaza aranžmana prema uslovima i tarifama Sava osiguranja. Ovim osiguranjem putnik, odnosno osiguranik je pokriven za sve nepredviđene i hitne medicinske intervencije, kao i troškove medicinske evakuacije i repatrijacije. U slučaju nastanka osiguranog slučaja, u toku putovanja, dovoljno je prezentovati pasoš i pomenutu polisu za pokriće svih troškova u roku utvrđenim uslovima zdravstvenog putnog osiguranja. </w:t>
      </w:r>
      <w:r>
        <w:rPr>
          <w:rFonts w:ascii="Arial" w:eastAsia="Arial" w:hAnsi="Arial" w:cs="Arial"/>
          <w:b/>
          <w:color w:val="000000"/>
          <w:sz w:val="18"/>
          <w:szCs w:val="18"/>
        </w:rPr>
        <w:t>Ukoliko putnik poseduje neku drugu individualnu polisu zdravstvenog putnog osiguranja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molimo da se kod te osiguravaju će kompanije informiše o proceduri aktiviranja iste. Ukoliko zdravstvena ustanova ne prihvata polisu, na licu mesta prihvatiti troškove pregleda i obavezno uzeti račun i dijagnozu lekara, po dolasku u Srbiju, iznos se refundira i taj iznos određuje osiguravajuća kuća. </w:t>
      </w:r>
    </w:p>
    <w:p w14:paraId="357DF738" w14:textId="566BDD23" w:rsidR="00612149" w:rsidRPr="000C3B41" w:rsidRDefault="00113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U slučaju neadekvatnog smeštaja ili bilo kog drugog problema</w:t>
      </w:r>
      <w:r>
        <w:rPr>
          <w:rFonts w:ascii="Arial" w:eastAsia="Arial" w:hAnsi="Arial" w:cs="Arial"/>
          <w:color w:val="000000"/>
          <w:sz w:val="18"/>
          <w:szCs w:val="18"/>
        </w:rPr>
        <w:t>, mole se putnici da o tome najpre obaveste lokalnog predstavnika agencije na licu mesta. Molimo vas da se u slučaju bilo kakve incidentne situacije obratite nadležnim organima zemlje u kojoj boravite. Organizator putovanja je jedino ovlašćen da vam pomogne u posredovanj</w:t>
      </w:r>
      <w:r w:rsidR="00F470C7">
        <w:rPr>
          <w:rFonts w:ascii="Arial" w:eastAsia="Arial" w:hAnsi="Arial" w:cs="Arial"/>
          <w:color w:val="000000"/>
          <w:sz w:val="18"/>
          <w:szCs w:val="18"/>
        </w:rPr>
        <w:t>u između vas i nadležnih organa.</w:t>
      </w:r>
    </w:p>
    <w:p w14:paraId="3C81F151" w14:textId="77777777" w:rsidR="00612149" w:rsidRDefault="00113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Detalji vezani za putovanje automobilom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se nalaze in a </w:t>
      </w:r>
      <w:hyperlink r:id="rId8">
        <w:r>
          <w:rPr>
            <w:rFonts w:ascii="Arial" w:eastAsia="Arial" w:hAnsi="Arial" w:cs="Arial"/>
            <w:color w:val="0000FF"/>
            <w:sz w:val="18"/>
            <w:szCs w:val="18"/>
            <w:u w:val="single"/>
          </w:rPr>
          <w:t>www.mup.gov.rs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 xml:space="preserve"> i </w:t>
      </w:r>
      <w:hyperlink r:id="rId9">
        <w:r>
          <w:rPr>
            <w:rFonts w:ascii="Arial" w:eastAsia="Arial" w:hAnsi="Arial" w:cs="Arial"/>
            <w:color w:val="0000FF"/>
            <w:sz w:val="18"/>
            <w:szCs w:val="18"/>
            <w:u w:val="single"/>
          </w:rPr>
          <w:t>www.amss.org.rs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 Uplatom smeštaja u određenom objektu, nema garancije da putnik na sopstvenom prevozu uz studio/apartman dobija i parking mesto.</w:t>
      </w:r>
    </w:p>
    <w:p w14:paraId="60137F53" w14:textId="77777777" w:rsidR="00612149" w:rsidRDefault="00113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Organizator putovanja zadržava pravo da u slučaju promena na tržištu nafte i naftnih derivate koriguje cenu prevoza.</w:t>
      </w:r>
    </w:p>
    <w:p w14:paraId="67087741" w14:textId="77777777" w:rsidR="00612149" w:rsidRDefault="00113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MALOLETNA DECA: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podsećamo roditelje, bake i deke: da bi ste preveli maloletnike preko granice trebate da posedujete overenu saglasnost oba roditelja za prevođenje deteta preko granice za Ambasadu tako i za granicu. Ukoliko ste Vi zakonski staratelj deteta-kopija sudskog resenja.</w:t>
      </w:r>
    </w:p>
    <w:p w14:paraId="4AD3EC3A" w14:textId="77777777" w:rsidR="00612149" w:rsidRDefault="00113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Tomash tours ne snosi odgovornost i nije dužan upoznati putnike na uslove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(vizne, carinske, zdravstvene i dr.) koji važe za odredišnu ili tranzitnu zemlju, već je obavezi sam putnik da se informiše kod nadležnog konzulata i da putnik sam potrebne uslove i isprave obezbedi blagovremeno i uredno. Agencija ne može biti odgovorna u slučaju da pogranične vlasti onemoguće putniku prelazak granice.</w:t>
      </w:r>
    </w:p>
    <w:p w14:paraId="3F1A5153" w14:textId="77777777" w:rsidR="00612149" w:rsidRDefault="00113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Kućni red je sastavni deo programa putovanja. Mole se putnici da se brižljivo staraju o svojim putnim ispravama, dokumentima, novcu, vrednim stvarima i prtljagu.</w:t>
      </w:r>
    </w:p>
    <w:p w14:paraId="6FAEB856" w14:textId="77777777" w:rsidR="00612149" w:rsidRDefault="00113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Tomash tours ne snosi odgovornost za njihov eventualni gubitak, krađu ili nestanak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iz bilo kog razloga, tokom čitavog trajanja putovanja.</w:t>
      </w:r>
    </w:p>
    <w:p w14:paraId="1CE2BD9F" w14:textId="77777777" w:rsidR="006C4A08" w:rsidRDefault="006C4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41913256" w14:textId="77777777" w:rsidR="00612149" w:rsidRDefault="00113CDF" w:rsidP="006C4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Mole se svi putnici da pažljivo pročitaju napomene i Opšte uslove putovanja pre polaska na putovanje. Tomash tours smatra da se putnik u celosti upoznao sa Opštim uslovima putovanja i programom putanja potpisivanjem prijave (ugovora) za putovanje i uplatom akontacije kao i to da je saglasan sa istim. Potpisivanjem ugovora o putovanju, putnik takođe potvrđuje da mu je uručena potrvrda garancije putovanja i da u celosti prihvata.</w:t>
      </w:r>
    </w:p>
    <w:p w14:paraId="7A44E235" w14:textId="77777777" w:rsidR="00612149" w:rsidRDefault="00612149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3FA70AB5" w14:textId="77777777" w:rsidR="00612149" w:rsidRDefault="00113C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2060"/>
        <w:spacing w:after="0" w:line="240" w:lineRule="auto"/>
        <w:jc w:val="center"/>
        <w:rPr>
          <w:rFonts w:ascii="Arial" w:eastAsia="Arial" w:hAnsi="Arial" w:cs="Arial"/>
          <w:b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Organizator zadržava pravo da putem FIRST I LAST MINUTE ponude proda svoje slobodne kapacitete po cenama koje su drugačije od onih u cenovniku. Stranke koje su uplatile aranžman po cenama objavljenim u ovom cenovniku nemaju pravo da potražuju nadoknadu na ime razlike u ceni.</w:t>
      </w:r>
    </w:p>
    <w:p w14:paraId="06529A8C" w14:textId="77777777" w:rsidR="00612149" w:rsidRDefault="00113C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2060"/>
        <w:spacing w:line="240" w:lineRule="auto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Uz ovaj program važe Opšti uslovi putovanja agencije „Tomash tours“ Kraljevo, Licenca kategorije A, OTP 242/2021, od 14.12.2021. godine</w:t>
      </w:r>
    </w:p>
    <w:p w14:paraId="29FFA9B4" w14:textId="0DD97002" w:rsidR="00612149" w:rsidRDefault="00B832A3">
      <w:pPr>
        <w:spacing w:after="0" w:line="240" w:lineRule="auto"/>
        <w:jc w:val="right"/>
        <w:rPr>
          <w:rFonts w:ascii="Arial" w:eastAsia="Arial" w:hAnsi="Arial" w:cs="Arial"/>
          <w:b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Cenovnik br.1, od</w:t>
      </w:r>
      <w:r w:rsidR="00A465EC">
        <w:rPr>
          <w:rFonts w:ascii="Arial" w:eastAsia="Arial" w:hAnsi="Arial" w:cs="Arial"/>
          <w:b/>
          <w:sz w:val="19"/>
          <w:szCs w:val="19"/>
        </w:rPr>
        <w:t xml:space="preserve"> 08.01</w:t>
      </w:r>
      <w:r w:rsidR="000C3B41">
        <w:rPr>
          <w:rFonts w:ascii="Arial" w:eastAsia="Arial" w:hAnsi="Arial" w:cs="Arial"/>
          <w:b/>
          <w:sz w:val="19"/>
          <w:szCs w:val="19"/>
        </w:rPr>
        <w:t>.202</w:t>
      </w:r>
      <w:r w:rsidR="00A465EC">
        <w:rPr>
          <w:rFonts w:ascii="Arial" w:eastAsia="Arial" w:hAnsi="Arial" w:cs="Arial"/>
          <w:b/>
          <w:sz w:val="19"/>
          <w:szCs w:val="19"/>
        </w:rPr>
        <w:t>6</w:t>
      </w:r>
      <w:r w:rsidR="00113CDF">
        <w:rPr>
          <w:rFonts w:ascii="Arial" w:eastAsia="Arial" w:hAnsi="Arial" w:cs="Arial"/>
          <w:b/>
          <w:sz w:val="19"/>
          <w:szCs w:val="19"/>
        </w:rPr>
        <w:t>. godine</w:t>
      </w:r>
    </w:p>
    <w:sectPr w:rsidR="00612149">
      <w:headerReference w:type="default" r:id="rId10"/>
      <w:pgSz w:w="15840" w:h="12240" w:orient="landscape"/>
      <w:pgMar w:top="1135" w:right="672" w:bottom="284" w:left="56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F63F3" w14:textId="77777777" w:rsidR="00A64760" w:rsidRDefault="00A64760">
      <w:pPr>
        <w:spacing w:after="0" w:line="240" w:lineRule="auto"/>
      </w:pPr>
      <w:r>
        <w:separator/>
      </w:r>
    </w:p>
  </w:endnote>
  <w:endnote w:type="continuationSeparator" w:id="0">
    <w:p w14:paraId="14595F3E" w14:textId="77777777" w:rsidR="00A64760" w:rsidRDefault="00A6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4A2BB" w14:textId="77777777" w:rsidR="00A64760" w:rsidRDefault="00A64760">
      <w:pPr>
        <w:spacing w:after="0" w:line="240" w:lineRule="auto"/>
      </w:pPr>
      <w:r>
        <w:separator/>
      </w:r>
    </w:p>
  </w:footnote>
  <w:footnote w:type="continuationSeparator" w:id="0">
    <w:p w14:paraId="45D1F808" w14:textId="77777777" w:rsidR="00A64760" w:rsidRDefault="00A64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025E2" w14:textId="77777777" w:rsidR="0081571D" w:rsidRDefault="0081571D">
    <w:pPr>
      <w:tabs>
        <w:tab w:val="left" w:pos="90"/>
      </w:tabs>
      <w:rPr>
        <w:sz w:val="20"/>
        <w:szCs w:val="20"/>
      </w:rPr>
    </w:pPr>
    <w:r>
      <w:rPr>
        <w:noProof/>
      </w:rPr>
      <w:drawing>
        <wp:anchor distT="0" distB="0" distL="0" distR="114935" simplePos="0" relativeHeight="251658240" behindDoc="0" locked="0" layoutInCell="1" hidden="0" allowOverlap="1" wp14:anchorId="20EACF8D" wp14:editId="6B290BE4">
          <wp:simplePos x="0" y="0"/>
          <wp:positionH relativeFrom="column">
            <wp:posOffset>493394</wp:posOffset>
          </wp:positionH>
          <wp:positionV relativeFrom="paragraph">
            <wp:posOffset>-333374</wp:posOffset>
          </wp:positionV>
          <wp:extent cx="1695450" cy="1333500"/>
          <wp:effectExtent l="0" t="0" r="0" b="0"/>
          <wp:wrapSquare wrapText="right" distT="0" distB="0" distL="0" distR="114935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5450" cy="1333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0BA2876" wp14:editId="20AEE972">
              <wp:simplePos x="0" y="0"/>
              <wp:positionH relativeFrom="column">
                <wp:posOffset>3057525</wp:posOffset>
              </wp:positionH>
              <wp:positionV relativeFrom="paragraph">
                <wp:posOffset>-419099</wp:posOffset>
              </wp:positionV>
              <wp:extent cx="4000500" cy="812800"/>
              <wp:effectExtent l="666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000500" cy="812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3E8531" w14:textId="77777777" w:rsidR="0081571D" w:rsidRPr="00387CE3" w:rsidRDefault="0081571D" w:rsidP="00113CDF">
                          <w:pPr>
                            <w:spacing w:after="0"/>
                            <w:jc w:val="right"/>
                            <w:rPr>
                              <w14:props3d w14:extrusionH="201599" w14:contourW="0" w14:prstMaterial="legacyMatte">
                                <w14:extrusionClr>
                                  <w14:srgbClr w14:val="0066CC"/>
                                </w14:extrusionClr>
                                <w14:contourClr>
                                  <w14:srgbClr w14:val="FF9999"/>
                                </w14:contourClr>
                              </w14:props3d>
                            </w:rPr>
                          </w:pPr>
                          <w:r w:rsidRPr="00387CE3">
                            <w:rPr>
                              <w:color w:val="FFFFCC"/>
                              <w:sz w:val="72"/>
                              <w:szCs w:val="72"/>
                              <w14:textFill>
                                <w14:gradFill>
                                  <w14:gsLst>
                                    <w14:gs w14:pos="0">
                                      <w14:srgbClr w14:val="FFFFCC"/>
                                    </w14:gs>
                                    <w14:gs w14:pos="100000">
                                      <w14:srgbClr w14:val="FF9999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  <w14:props3d w14:extrusionH="201599" w14:contourW="0" w14:prstMaterial="legacyMatte">
                                <w14:extrusionClr>
                                  <w14:srgbClr w14:val="0066CC"/>
                                </w14:extrusionClr>
                                <w14:contourClr>
                                  <w14:srgbClr w14:val="FF9999"/>
                                </w14:contourClr>
                              </w14:props3d>
                            </w:rPr>
                            <w:t>TOMASH TOURS</w:t>
                          </w:r>
                        </w:p>
                      </w:txbxContent>
                    </wps:txbx>
                    <wps:bodyPr wrap="square" numCol="1" fromWordArt="1">
                      <a:prstTxWarp prst="textTriangle">
                        <a:avLst>
                          <a:gd name="adj" fmla="val 50000"/>
                        </a:avLst>
                      </a:prstTxWarp>
                      <a:spAutoFit/>
                      <a:scene3d>
                        <a:camera prst="legacyObliqueTopLeft"/>
                        <a:lightRig rig="legacyNormal3" dir="r"/>
                      </a:scene3d>
                      <a:sp3d extrusionH="201600" prstMaterial="legacyMatte">
                        <a:extrusionClr>
                          <a:srgbClr val="0066CC"/>
                        </a:extrusionClr>
                        <a:contourClr>
                          <a:srgbClr val="FF9999"/>
                        </a:contourClr>
                      </a:sp3d>
                    </wps:bodyPr>
                  </wps:wsp>
                </a:graphicData>
              </a:graphic>
            </wp:anchor>
          </w:drawing>
        </mc:Choice>
        <mc:Fallback>
          <w:pict>
            <v:shapetype w14:anchorId="20BA28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0.75pt;margin-top:-33pt;width:315pt;height:6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" filled="f" stroked="f">
              <o:lock v:ext="edit" shapetype="t"/>
              <v:textbox style="mso-fit-shape-to-text:t">
                <w:txbxContent>
                  <w:p w14:paraId="713E8531" w14:textId="77777777" w:rsidR="0081571D" w:rsidRPr="00387CE3" w:rsidRDefault="0081571D" w:rsidP="00113CDF">
                    <w:pPr>
                      <w:spacing w:after="0"/>
                      <w:jc w:val="right"/>
                      <w:rPr>
                        <w14:props3d w14:extrusionH="201599" w14:contourW="0" w14:prstMaterial="legacyMatte">
                          <w14:extrusionClr>
                            <w14:srgbClr w14:val="0066CC"/>
                          </w14:extrusionClr>
                          <w14:contourClr>
                            <w14:srgbClr w14:val="FF9999"/>
                          </w14:contourClr>
                        </w14:props3d>
                      </w:rPr>
                    </w:pPr>
                    <w:r w:rsidRPr="00387CE3">
                      <w:rPr>
                        <w:color w:val="FFFFCC"/>
                        <w:sz w:val="72"/>
                        <w:szCs w:val="72"/>
                        <w14:textFill>
                          <w14:gradFill>
                            <w14:gsLst>
                              <w14:gs w14:pos="0">
                                <w14:srgbClr w14:val="FFFFCC"/>
                              </w14:gs>
                              <w14:gs w14:pos="100000">
                                <w14:srgbClr w14:val="FF9999"/>
                              </w14:gs>
                            </w14:gsLst>
                            <w14:lin w14:ang="5400000" w14:scaled="1"/>
                          </w14:gradFill>
                        </w14:textFill>
                        <w14:props3d w14:extrusionH="201599" w14:contourW="0" w14:prstMaterial="legacyMatte">
                          <w14:extrusionClr>
                            <w14:srgbClr w14:val="0066CC"/>
                          </w14:extrusionClr>
                          <w14:contourClr>
                            <w14:srgbClr w14:val="FF9999"/>
                          </w14:contourClr>
                        </w14:props3d>
                      </w:rPr>
                      <w:t>TOMASH TOURS</w:t>
                    </w:r>
                  </w:p>
                </w:txbxContent>
              </v:textbox>
            </v:shape>
          </w:pict>
        </mc:Fallback>
      </mc:AlternateContent>
    </w:r>
  </w:p>
  <w:p w14:paraId="2849F671" w14:textId="58790C37" w:rsidR="0081571D" w:rsidRDefault="0081571D">
    <w:pPr>
      <w:tabs>
        <w:tab w:val="left" w:pos="5835"/>
      </w:tabs>
      <w:spacing w:after="0" w:line="240" w:lineRule="auto"/>
      <w:jc w:val="center"/>
    </w:pPr>
    <w:r>
      <w:t xml:space="preserve"> </w:t>
    </w:r>
    <w:r w:rsidR="001135D9">
      <w:t>Omladinska 77 Kraljevo</w:t>
    </w:r>
    <w:r>
      <w:t>;  Tel +381 (36) 315-191, Mob: 065 315 19 11,</w:t>
    </w:r>
  </w:p>
  <w:p w14:paraId="38800E64" w14:textId="3572A05A" w:rsidR="0081571D" w:rsidRDefault="0081571D">
    <w:pPr>
      <w:tabs>
        <w:tab w:val="left" w:pos="5835"/>
      </w:tabs>
      <w:spacing w:after="0" w:line="240" w:lineRule="auto"/>
      <w:jc w:val="center"/>
    </w:pPr>
    <w:r>
      <w:t xml:space="preserve">          PIB 101986929, Mat.Br. 17437186, Šifra 7911 ; </w:t>
    </w:r>
    <w:r>
      <w:rPr>
        <w:b/>
      </w:rPr>
      <w:t xml:space="preserve"> www.tomashtours.co.rs</w:t>
    </w:r>
  </w:p>
  <w:p w14:paraId="23B4D4CB" w14:textId="1E7B3496" w:rsidR="0081571D" w:rsidRDefault="0081571D">
    <w:pPr>
      <w:tabs>
        <w:tab w:val="left" w:pos="5835"/>
      </w:tabs>
      <w:spacing w:after="0" w:line="240" w:lineRule="auto"/>
      <w:jc w:val="center"/>
    </w:pPr>
    <w:r>
      <w:t xml:space="preserve">                     </w:t>
    </w:r>
    <w:r w:rsidR="00D45730">
      <w:t xml:space="preserve">                          </w:t>
    </w:r>
    <w:r>
      <w:t xml:space="preserve"> ORGANIZATOR Licenca kategorije A, OTP 242/2021 od 14.12.2021. tekući račun 155-39766-22</w:t>
    </w:r>
  </w:p>
  <w:p w14:paraId="6B5427A4" w14:textId="77777777" w:rsidR="0081571D" w:rsidRDefault="008157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1736"/>
    <w:multiLevelType w:val="multilevel"/>
    <w:tmpl w:val="6A441654"/>
    <w:lvl w:ilvl="0">
      <w:start w:val="1"/>
      <w:numFmt w:val="bullet"/>
      <w:lvlText w:val="✔"/>
      <w:lvlJc w:val="left"/>
      <w:pPr>
        <w:ind w:left="4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5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8902F6"/>
    <w:multiLevelType w:val="multilevel"/>
    <w:tmpl w:val="7DC448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823D11"/>
    <w:multiLevelType w:val="multilevel"/>
    <w:tmpl w:val="F4C23B4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E22251F"/>
    <w:multiLevelType w:val="multilevel"/>
    <w:tmpl w:val="9DFC528C"/>
    <w:lvl w:ilvl="0">
      <w:start w:val="1"/>
      <w:numFmt w:val="bullet"/>
      <w:lvlText w:val="!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59201FA"/>
    <w:multiLevelType w:val="hybridMultilevel"/>
    <w:tmpl w:val="E482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5678A"/>
    <w:multiLevelType w:val="multilevel"/>
    <w:tmpl w:val="DACA316A"/>
    <w:lvl w:ilvl="0">
      <w:start w:val="1"/>
      <w:numFmt w:val="bullet"/>
      <w:lvlText w:val="!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D430C49"/>
    <w:multiLevelType w:val="multilevel"/>
    <w:tmpl w:val="013830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3AF7C36"/>
    <w:multiLevelType w:val="hybridMultilevel"/>
    <w:tmpl w:val="033C6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D7A77"/>
    <w:multiLevelType w:val="hybridMultilevel"/>
    <w:tmpl w:val="0D48F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51179"/>
    <w:multiLevelType w:val="multilevel"/>
    <w:tmpl w:val="F6A83AD0"/>
    <w:lvl w:ilvl="0">
      <w:start w:val="1"/>
      <w:numFmt w:val="bullet"/>
      <w:lvlText w:val="!"/>
      <w:lvlJc w:val="left"/>
      <w:pPr>
        <w:ind w:left="6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40B7011"/>
    <w:multiLevelType w:val="hybridMultilevel"/>
    <w:tmpl w:val="A8E4D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159C5"/>
    <w:multiLevelType w:val="hybridMultilevel"/>
    <w:tmpl w:val="3D845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0133D"/>
    <w:multiLevelType w:val="multilevel"/>
    <w:tmpl w:val="7518BA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29413D2"/>
    <w:multiLevelType w:val="multilevel"/>
    <w:tmpl w:val="1EF293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CA10387"/>
    <w:multiLevelType w:val="multilevel"/>
    <w:tmpl w:val="EB34BF8A"/>
    <w:lvl w:ilvl="0">
      <w:start w:val="1"/>
      <w:numFmt w:val="bullet"/>
      <w:lvlText w:val="✔"/>
      <w:lvlJc w:val="left"/>
      <w:pPr>
        <w:ind w:left="6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</w:abstractNum>
  <w:num w:numId="1" w16cid:durableId="1851530191">
    <w:abstractNumId w:val="3"/>
  </w:num>
  <w:num w:numId="2" w16cid:durableId="1412191185">
    <w:abstractNumId w:val="5"/>
  </w:num>
  <w:num w:numId="3" w16cid:durableId="1481968035">
    <w:abstractNumId w:val="1"/>
  </w:num>
  <w:num w:numId="4" w16cid:durableId="540021699">
    <w:abstractNumId w:val="2"/>
  </w:num>
  <w:num w:numId="5" w16cid:durableId="209270956">
    <w:abstractNumId w:val="0"/>
  </w:num>
  <w:num w:numId="6" w16cid:durableId="1301688949">
    <w:abstractNumId w:val="14"/>
  </w:num>
  <w:num w:numId="7" w16cid:durableId="1620409858">
    <w:abstractNumId w:val="9"/>
  </w:num>
  <w:num w:numId="8" w16cid:durableId="806629437">
    <w:abstractNumId w:val="13"/>
  </w:num>
  <w:num w:numId="9" w16cid:durableId="1100494910">
    <w:abstractNumId w:val="12"/>
  </w:num>
  <w:num w:numId="10" w16cid:durableId="1255164267">
    <w:abstractNumId w:val="6"/>
  </w:num>
  <w:num w:numId="11" w16cid:durableId="606084109">
    <w:abstractNumId w:val="7"/>
  </w:num>
  <w:num w:numId="12" w16cid:durableId="127751265">
    <w:abstractNumId w:val="8"/>
  </w:num>
  <w:num w:numId="13" w16cid:durableId="869074494">
    <w:abstractNumId w:val="11"/>
  </w:num>
  <w:num w:numId="14" w16cid:durableId="2137412098">
    <w:abstractNumId w:val="4"/>
  </w:num>
  <w:num w:numId="15" w16cid:durableId="19185899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149"/>
    <w:rsid w:val="00082697"/>
    <w:rsid w:val="000C3B41"/>
    <w:rsid w:val="000D7828"/>
    <w:rsid w:val="001135D9"/>
    <w:rsid w:val="00113CDF"/>
    <w:rsid w:val="0012241D"/>
    <w:rsid w:val="00134D69"/>
    <w:rsid w:val="001614BA"/>
    <w:rsid w:val="001B77FE"/>
    <w:rsid w:val="001E409B"/>
    <w:rsid w:val="001F3C89"/>
    <w:rsid w:val="0031285D"/>
    <w:rsid w:val="003964C6"/>
    <w:rsid w:val="004C5B11"/>
    <w:rsid w:val="00534C68"/>
    <w:rsid w:val="00564264"/>
    <w:rsid w:val="005A19E5"/>
    <w:rsid w:val="005A37C3"/>
    <w:rsid w:val="005D2E5D"/>
    <w:rsid w:val="00612149"/>
    <w:rsid w:val="00660A95"/>
    <w:rsid w:val="00674C03"/>
    <w:rsid w:val="006C4A08"/>
    <w:rsid w:val="006D2FDE"/>
    <w:rsid w:val="006E4D00"/>
    <w:rsid w:val="00716F33"/>
    <w:rsid w:val="00746890"/>
    <w:rsid w:val="007A7168"/>
    <w:rsid w:val="007C1DA9"/>
    <w:rsid w:val="0081571D"/>
    <w:rsid w:val="00852D9C"/>
    <w:rsid w:val="0087536E"/>
    <w:rsid w:val="00880212"/>
    <w:rsid w:val="00985640"/>
    <w:rsid w:val="009F2AA3"/>
    <w:rsid w:val="00A02959"/>
    <w:rsid w:val="00A43893"/>
    <w:rsid w:val="00A465EC"/>
    <w:rsid w:val="00A64760"/>
    <w:rsid w:val="00A70C9E"/>
    <w:rsid w:val="00AD0516"/>
    <w:rsid w:val="00B75EC5"/>
    <w:rsid w:val="00B832A3"/>
    <w:rsid w:val="00BA4B6C"/>
    <w:rsid w:val="00BC467B"/>
    <w:rsid w:val="00BE606B"/>
    <w:rsid w:val="00C17035"/>
    <w:rsid w:val="00C90544"/>
    <w:rsid w:val="00D45730"/>
    <w:rsid w:val="00DB0061"/>
    <w:rsid w:val="00EC6C1D"/>
    <w:rsid w:val="00F3633D"/>
    <w:rsid w:val="00F4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CAECF7D"/>
  <w15:docId w15:val="{A224761D-D3E3-4CB4-A387-6DD96717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5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3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1F3C89"/>
    <w:pPr>
      <w:ind w:left="720"/>
      <w:contextualSpacing/>
    </w:pPr>
  </w:style>
  <w:style w:type="paragraph" w:styleId="NoSpacing">
    <w:name w:val="No Spacing"/>
    <w:uiPriority w:val="1"/>
    <w:qFormat/>
    <w:rsid w:val="0031285D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3128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A02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3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5D9"/>
  </w:style>
  <w:style w:type="paragraph" w:styleId="Footer">
    <w:name w:val="footer"/>
    <w:basedOn w:val="Normal"/>
    <w:link w:val="FooterChar"/>
    <w:uiPriority w:val="99"/>
    <w:unhideWhenUsed/>
    <w:rsid w:val="00113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5D9"/>
  </w:style>
  <w:style w:type="table" w:styleId="TableGrid">
    <w:name w:val="Table Grid"/>
    <w:basedOn w:val="TableNormal"/>
    <w:uiPriority w:val="59"/>
    <w:rsid w:val="000C3B41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0C3B41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p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mss.org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12D44-1575-4472-A567-D0FB4D4D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9</cp:revision>
  <cp:lastPrinted>2025-03-27T08:43:00Z</cp:lastPrinted>
  <dcterms:created xsi:type="dcterms:W3CDTF">2025-03-26T20:05:00Z</dcterms:created>
  <dcterms:modified xsi:type="dcterms:W3CDTF">2026-01-09T09:25:00Z</dcterms:modified>
</cp:coreProperties>
</file>